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A472" w14:textId="77777777" w:rsidR="00570948" w:rsidRDefault="00000000">
      <w:pPr>
        <w:pStyle w:val="Corpsdetexte"/>
        <w:ind w:left="165"/>
        <w:rPr>
          <w:sz w:val="20"/>
        </w:rPr>
      </w:pPr>
      <w:r>
        <w:rPr>
          <w:noProof/>
          <w:sz w:val="20"/>
        </w:rPr>
        <w:drawing>
          <wp:inline distT="0" distB="0" distL="0" distR="0" wp14:anchorId="4EDB4E6A" wp14:editId="4E5C05AF">
            <wp:extent cx="1533136" cy="3886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3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1A62C" w14:textId="77777777" w:rsidR="00570948" w:rsidRDefault="00570948">
      <w:pPr>
        <w:pStyle w:val="Corpsdetexte"/>
        <w:spacing w:before="43"/>
        <w:rPr>
          <w:sz w:val="18"/>
        </w:rPr>
      </w:pPr>
    </w:p>
    <w:p w14:paraId="3460AA05" w14:textId="77777777" w:rsidR="00570948" w:rsidRDefault="00000000">
      <w:pPr>
        <w:ind w:right="436"/>
        <w:jc w:val="right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52E7DC" wp14:editId="7695C23A">
                <wp:simplePos x="0" y="0"/>
                <wp:positionH relativeFrom="page">
                  <wp:posOffset>896619</wp:posOffset>
                </wp:positionH>
                <wp:positionV relativeFrom="paragraph">
                  <wp:posOffset>145743</wp:posOffset>
                </wp:positionV>
                <wp:extent cx="577913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1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135" h="10160">
                              <a:moveTo>
                                <a:pt x="5779134" y="0"/>
                              </a:moveTo>
                              <a:lnTo>
                                <a:pt x="0" y="0"/>
                              </a:lnTo>
                              <a:lnTo>
                                <a:pt x="0" y="9842"/>
                              </a:lnTo>
                              <a:lnTo>
                                <a:pt x="5779134" y="9842"/>
                              </a:lnTo>
                              <a:lnTo>
                                <a:pt x="577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DBB05" id="Graphic 3" o:spid="_x0000_s1026" style="position:absolute;margin-left:70.6pt;margin-top:11.5pt;width:455.0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135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" path="m5779134,l,,,9842r5779134,l5779134,xe" fillcolor="#585858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585858"/>
          <w:spacing w:val="-2"/>
          <w:sz w:val="18"/>
        </w:rPr>
        <w:t>LES CHAMBRES</w:t>
      </w:r>
      <w:r>
        <w:rPr>
          <w:rFonts w:ascii="Arial"/>
          <w:b/>
          <w:color w:val="585858"/>
          <w:spacing w:val="18"/>
          <w:sz w:val="18"/>
        </w:rPr>
        <w:t xml:space="preserve"> </w:t>
      </w:r>
      <w:r>
        <w:rPr>
          <w:rFonts w:ascii="Arial"/>
          <w:b/>
          <w:color w:val="585858"/>
          <w:spacing w:val="-2"/>
          <w:sz w:val="18"/>
        </w:rPr>
        <w:t>DE</w:t>
      </w:r>
      <w:r>
        <w:rPr>
          <w:rFonts w:ascii="Arial"/>
          <w:b/>
          <w:color w:val="585858"/>
          <w:spacing w:val="-11"/>
          <w:sz w:val="18"/>
        </w:rPr>
        <w:t xml:space="preserve"> </w:t>
      </w:r>
      <w:r>
        <w:rPr>
          <w:rFonts w:ascii="Arial"/>
          <w:b/>
          <w:color w:val="585858"/>
          <w:spacing w:val="-2"/>
          <w:sz w:val="18"/>
        </w:rPr>
        <w:t>RECOURS</w:t>
      </w:r>
    </w:p>
    <w:p w14:paraId="7B6758F5" w14:textId="77777777" w:rsidR="00570948" w:rsidRDefault="00000000">
      <w:pPr>
        <w:pStyle w:val="Titre1"/>
        <w:spacing w:line="460" w:lineRule="atLeast"/>
        <w:ind w:left="1180" w:right="1460"/>
        <w:jc w:val="center"/>
      </w:pPr>
      <w:r>
        <w:rPr>
          <w:color w:val="000000"/>
          <w:highlight w:val="green"/>
        </w:rPr>
        <w:t>DOCUMENT</w:t>
      </w:r>
      <w:r>
        <w:rPr>
          <w:color w:val="000000"/>
          <w:spacing w:val="-15"/>
          <w:highlight w:val="green"/>
        </w:rPr>
        <w:t xml:space="preserve"> </w:t>
      </w:r>
      <w:r>
        <w:rPr>
          <w:color w:val="000000"/>
          <w:highlight w:val="green"/>
        </w:rPr>
        <w:t>NON</w:t>
      </w:r>
      <w:r>
        <w:rPr>
          <w:color w:val="000000"/>
          <w:spacing w:val="-15"/>
          <w:highlight w:val="green"/>
        </w:rPr>
        <w:t xml:space="preserve"> </w:t>
      </w:r>
      <w:r>
        <w:rPr>
          <w:color w:val="000000"/>
          <w:highlight w:val="green"/>
        </w:rPr>
        <w:t>OFFICIEL</w:t>
      </w:r>
      <w:r>
        <w:rPr>
          <w:color w:val="000000"/>
          <w:spacing w:val="10"/>
          <w:highlight w:val="green"/>
        </w:rPr>
        <w:t xml:space="preserve"> </w:t>
      </w:r>
      <w:r>
        <w:rPr>
          <w:color w:val="000000"/>
          <w:highlight w:val="green"/>
        </w:rPr>
        <w:t>À</w:t>
      </w:r>
      <w:r>
        <w:rPr>
          <w:color w:val="000000"/>
          <w:spacing w:val="-15"/>
          <w:highlight w:val="green"/>
        </w:rPr>
        <w:t xml:space="preserve"> </w:t>
      </w:r>
      <w:r>
        <w:rPr>
          <w:color w:val="000000"/>
          <w:highlight w:val="green"/>
        </w:rPr>
        <w:t>TITRE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INFORMATIF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DÉCISION</w:t>
      </w:r>
    </w:p>
    <w:p w14:paraId="46CC9DDC" w14:textId="77777777" w:rsidR="00570948" w:rsidRDefault="00000000">
      <w:pPr>
        <w:spacing w:before="1" w:line="235" w:lineRule="auto"/>
        <w:ind w:left="2806" w:right="3087"/>
        <w:jc w:val="center"/>
        <w:rPr>
          <w:b/>
          <w:sz w:val="24"/>
        </w:rPr>
      </w:pPr>
      <w:r>
        <w:rPr>
          <w:b/>
          <w:spacing w:val="-2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troisième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chambre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recours </w:t>
      </w:r>
      <w:r>
        <w:rPr>
          <w:b/>
          <w:sz w:val="24"/>
        </w:rPr>
        <w:t>du 5 février 2025</w:t>
      </w:r>
    </w:p>
    <w:p w14:paraId="32D0E3E7" w14:textId="77777777" w:rsidR="00570948" w:rsidRDefault="00570948">
      <w:pPr>
        <w:pStyle w:val="Corpsdetexte"/>
        <w:spacing w:before="94"/>
        <w:rPr>
          <w:b/>
        </w:rPr>
      </w:pPr>
    </w:p>
    <w:p w14:paraId="12C3ECBD" w14:textId="77777777" w:rsidR="00570948" w:rsidRDefault="00000000">
      <w:pPr>
        <w:pStyle w:val="Corpsdetexte"/>
        <w:ind w:left="166"/>
      </w:pPr>
      <w:r>
        <w:t>dans</w:t>
      </w:r>
      <w:r>
        <w:rPr>
          <w:spacing w:val="-12"/>
        </w:rPr>
        <w:t xml:space="preserve"> </w:t>
      </w:r>
      <w:r>
        <w:t>l’affaire</w:t>
      </w:r>
      <w:r>
        <w:rPr>
          <w:spacing w:val="34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t>590/2024-</w:t>
      </w:r>
      <w:r>
        <w:rPr>
          <w:spacing w:val="-10"/>
        </w:rPr>
        <w:t>3</w:t>
      </w:r>
    </w:p>
    <w:p w14:paraId="015DBDA5" w14:textId="77777777" w:rsidR="00570948" w:rsidRDefault="00570948">
      <w:pPr>
        <w:pStyle w:val="Corpsdetexte"/>
        <w:spacing w:before="150"/>
        <w:rPr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4375"/>
        <w:gridCol w:w="4658"/>
      </w:tblGrid>
      <w:tr w:rsidR="00570948" w14:paraId="7DA39D9E" w14:textId="77777777">
        <w:trPr>
          <w:trHeight w:val="283"/>
        </w:trPr>
        <w:tc>
          <w:tcPr>
            <w:tcW w:w="4375" w:type="dxa"/>
          </w:tcPr>
          <w:p w14:paraId="04411226" w14:textId="77777777" w:rsidR="00570948" w:rsidRDefault="00000000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Crocs,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Inc.</w:t>
            </w:r>
          </w:p>
        </w:tc>
        <w:tc>
          <w:tcPr>
            <w:tcW w:w="4658" w:type="dxa"/>
          </w:tcPr>
          <w:p w14:paraId="4F61FFEA" w14:textId="77777777" w:rsidR="00570948" w:rsidRDefault="00570948">
            <w:pPr>
              <w:pStyle w:val="TableParagraph"/>
              <w:rPr>
                <w:sz w:val="20"/>
              </w:rPr>
            </w:pPr>
          </w:p>
        </w:tc>
      </w:tr>
      <w:tr w:rsidR="00570948" w14:paraId="512D2BC6" w14:textId="77777777">
        <w:trPr>
          <w:trHeight w:val="838"/>
        </w:trPr>
        <w:tc>
          <w:tcPr>
            <w:tcW w:w="4375" w:type="dxa"/>
          </w:tcPr>
          <w:p w14:paraId="08E2A452" w14:textId="77777777" w:rsidR="00570948" w:rsidRDefault="00000000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500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Eldorado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Boulevard,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Building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14:paraId="79C6A33F" w14:textId="77777777" w:rsidR="00570948" w:rsidRDefault="00000000">
            <w:pPr>
              <w:pStyle w:val="TableParagraph"/>
              <w:spacing w:line="270" w:lineRule="exact"/>
              <w:ind w:left="50" w:right="2628"/>
              <w:rPr>
                <w:sz w:val="24"/>
              </w:rPr>
            </w:pPr>
            <w:r>
              <w:rPr>
                <w:spacing w:val="-6"/>
                <w:sz w:val="24"/>
              </w:rPr>
              <w:t>80021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Broomfield </w:t>
            </w:r>
            <w:r>
              <w:rPr>
                <w:spacing w:val="-2"/>
                <w:sz w:val="24"/>
              </w:rPr>
              <w:t>États-Unis</w:t>
            </w:r>
          </w:p>
        </w:tc>
        <w:tc>
          <w:tcPr>
            <w:tcW w:w="4658" w:type="dxa"/>
          </w:tcPr>
          <w:p w14:paraId="54719056" w14:textId="77777777" w:rsidR="00570948" w:rsidRDefault="00570948">
            <w:pPr>
              <w:pStyle w:val="TableParagraph"/>
              <w:rPr>
                <w:sz w:val="24"/>
              </w:rPr>
            </w:pPr>
          </w:p>
          <w:p w14:paraId="23BB1507" w14:textId="77777777" w:rsidR="00570948" w:rsidRDefault="00570948">
            <w:pPr>
              <w:pStyle w:val="TableParagraph"/>
              <w:spacing w:before="10"/>
              <w:rPr>
                <w:sz w:val="24"/>
              </w:rPr>
            </w:pPr>
          </w:p>
          <w:p w14:paraId="5B226297" w14:textId="77777777" w:rsidR="00570948" w:rsidRDefault="00000000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titulaire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dessin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modèle/requérante</w:t>
            </w:r>
          </w:p>
        </w:tc>
      </w:tr>
    </w:tbl>
    <w:p w14:paraId="4CF51A81" w14:textId="77777777" w:rsidR="00570948" w:rsidRDefault="00000000">
      <w:pPr>
        <w:pStyle w:val="Corpsdetexte"/>
        <w:tabs>
          <w:tab w:val="left" w:pos="1441"/>
          <w:tab w:val="left" w:pos="4746"/>
          <w:tab w:val="left" w:pos="5960"/>
          <w:tab w:val="left" w:pos="7100"/>
        </w:tabs>
        <w:spacing w:before="150" w:line="235" w:lineRule="auto"/>
        <w:ind w:left="166" w:right="433"/>
      </w:pPr>
      <w:r>
        <w:rPr>
          <w:spacing w:val="-2"/>
        </w:rPr>
        <w:t>représentée</w:t>
      </w:r>
      <w:r>
        <w:tab/>
        <w:t>par</w:t>
      </w:r>
      <w:r>
        <w:rPr>
          <w:spacing w:val="80"/>
        </w:rPr>
        <w:t xml:space="preserve"> </w:t>
      </w:r>
      <w:r>
        <w:t>Fieldfisher</w:t>
      </w:r>
      <w:r>
        <w:rPr>
          <w:spacing w:val="40"/>
        </w:rPr>
        <w:t xml:space="preserve"> </w:t>
      </w:r>
      <w:r>
        <w:t>(</w:t>
      </w:r>
      <w:proofErr w:type="spellStart"/>
      <w:r>
        <w:t>Belgium</w:t>
      </w:r>
      <w:proofErr w:type="spellEnd"/>
      <w:r>
        <w:t>)</w:t>
      </w:r>
      <w:r>
        <w:rPr>
          <w:spacing w:val="40"/>
        </w:rPr>
        <w:t xml:space="preserve"> </w:t>
      </w:r>
      <w:r>
        <w:t>LLP,</w:t>
      </w:r>
      <w:r>
        <w:tab/>
      </w:r>
      <w:r>
        <w:rPr>
          <w:spacing w:val="-2"/>
        </w:rPr>
        <w:t>L’Arsenal,</w:t>
      </w:r>
      <w:r>
        <w:tab/>
      </w:r>
      <w:r>
        <w:rPr>
          <w:spacing w:val="-2"/>
        </w:rPr>
        <w:t>boulevard</w:t>
      </w:r>
      <w:r>
        <w:tab/>
      </w:r>
      <w:r>
        <w:rPr>
          <w:spacing w:val="-2"/>
        </w:rPr>
        <w:t>Louis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Schmidtlaan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 xml:space="preserve">29 </w:t>
      </w:r>
      <w:r>
        <w:t>boîte</w:t>
      </w:r>
      <w:r>
        <w:rPr>
          <w:spacing w:val="24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1040</w:t>
      </w:r>
      <w:r>
        <w:rPr>
          <w:spacing w:val="-4"/>
        </w:rPr>
        <w:t xml:space="preserve"> </w:t>
      </w:r>
      <w:r>
        <w:t>Bruxelles</w:t>
      </w:r>
      <w:r>
        <w:rPr>
          <w:spacing w:val="40"/>
        </w:rPr>
        <w:t xml:space="preserve"> </w:t>
      </w:r>
      <w:r>
        <w:t>(Belgique)</w:t>
      </w:r>
    </w:p>
    <w:p w14:paraId="72069CF4" w14:textId="77777777" w:rsidR="00570948" w:rsidRDefault="00000000">
      <w:pPr>
        <w:pStyle w:val="Corpsdetexte"/>
        <w:spacing w:before="235"/>
        <w:ind w:left="1195" w:right="1460"/>
        <w:jc w:val="center"/>
      </w:pPr>
      <w:r>
        <w:rPr>
          <w:spacing w:val="-2"/>
        </w:rPr>
        <w:t>contre</w:t>
      </w:r>
    </w:p>
    <w:p w14:paraId="02C03188" w14:textId="77777777" w:rsidR="00570948" w:rsidRDefault="00570948">
      <w:pPr>
        <w:pStyle w:val="Corpsdetexte"/>
        <w:spacing w:before="44"/>
        <w:rPr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4495"/>
        <w:gridCol w:w="4551"/>
      </w:tblGrid>
      <w:tr w:rsidR="00570948" w14:paraId="677BF434" w14:textId="77777777">
        <w:trPr>
          <w:trHeight w:val="282"/>
        </w:trPr>
        <w:tc>
          <w:tcPr>
            <w:tcW w:w="4495" w:type="dxa"/>
          </w:tcPr>
          <w:p w14:paraId="2238EFAC" w14:textId="77777777" w:rsidR="00570948" w:rsidRDefault="00000000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FACTORY,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S.A.</w:t>
            </w:r>
          </w:p>
        </w:tc>
        <w:tc>
          <w:tcPr>
            <w:tcW w:w="4551" w:type="dxa"/>
          </w:tcPr>
          <w:p w14:paraId="7D4F54FA" w14:textId="77777777" w:rsidR="00570948" w:rsidRDefault="00570948">
            <w:pPr>
              <w:pStyle w:val="TableParagraph"/>
              <w:rPr>
                <w:sz w:val="20"/>
              </w:rPr>
            </w:pPr>
          </w:p>
        </w:tc>
      </w:tr>
      <w:tr w:rsidR="00570948" w14:paraId="74E103AB" w14:textId="77777777">
        <w:trPr>
          <w:trHeight w:val="1108"/>
        </w:trPr>
        <w:tc>
          <w:tcPr>
            <w:tcW w:w="4495" w:type="dxa"/>
          </w:tcPr>
          <w:p w14:paraId="1954529F" w14:textId="77777777" w:rsidR="00570948" w:rsidRDefault="00000000">
            <w:pPr>
              <w:pStyle w:val="TableParagraph"/>
              <w:spacing w:before="7" w:line="247" w:lineRule="auto"/>
              <w:ind w:left="50" w:right="641"/>
              <w:rPr>
                <w:sz w:val="24"/>
              </w:rPr>
            </w:pPr>
            <w:proofErr w:type="spellStart"/>
            <w:r>
              <w:rPr>
                <w:sz w:val="24"/>
              </w:rPr>
              <w:t>Ctra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Santomera-Albanilla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8, 800 Nave 2</w:t>
            </w:r>
          </w:p>
          <w:p w14:paraId="52F26E89" w14:textId="77777777" w:rsidR="00570948" w:rsidRDefault="00000000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30620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Fortuna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(Murcia)</w:t>
            </w:r>
          </w:p>
          <w:p w14:paraId="39875044" w14:textId="77777777" w:rsidR="00570948" w:rsidRDefault="00000000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Espagne</w:t>
            </w:r>
          </w:p>
        </w:tc>
        <w:tc>
          <w:tcPr>
            <w:tcW w:w="4551" w:type="dxa"/>
          </w:tcPr>
          <w:p w14:paraId="171F1A05" w14:textId="77777777" w:rsidR="00570948" w:rsidRDefault="00570948">
            <w:pPr>
              <w:pStyle w:val="TableParagraph"/>
              <w:rPr>
                <w:sz w:val="24"/>
              </w:rPr>
            </w:pPr>
          </w:p>
          <w:p w14:paraId="1F35F913" w14:textId="77777777" w:rsidR="00570948" w:rsidRDefault="00570948">
            <w:pPr>
              <w:pStyle w:val="TableParagraph"/>
              <w:rPr>
                <w:sz w:val="24"/>
              </w:rPr>
            </w:pPr>
          </w:p>
          <w:p w14:paraId="74A11DC6" w14:textId="77777777" w:rsidR="00570948" w:rsidRDefault="00570948">
            <w:pPr>
              <w:pStyle w:val="TableParagraph"/>
              <w:spacing w:before="4"/>
              <w:rPr>
                <w:sz w:val="24"/>
              </w:rPr>
            </w:pPr>
          </w:p>
          <w:p w14:paraId="640026E5" w14:textId="77777777" w:rsidR="00570948" w:rsidRDefault="00000000">
            <w:pPr>
              <w:pStyle w:val="TableParagraph"/>
              <w:spacing w:before="1" w:line="256" w:lineRule="exact"/>
              <w:ind w:left="961"/>
              <w:rPr>
                <w:sz w:val="24"/>
              </w:rPr>
            </w:pPr>
            <w:r>
              <w:rPr>
                <w:spacing w:val="-2"/>
                <w:sz w:val="24"/>
              </w:rPr>
              <w:t>demanderesse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nullité/défenderesse</w:t>
            </w:r>
          </w:p>
        </w:tc>
      </w:tr>
    </w:tbl>
    <w:p w14:paraId="7756A736" w14:textId="77777777" w:rsidR="00570948" w:rsidRDefault="00000000">
      <w:pPr>
        <w:pStyle w:val="Corpsdetexte"/>
        <w:spacing w:before="151" w:line="235" w:lineRule="auto"/>
        <w:ind w:left="166"/>
      </w:pPr>
      <w:r>
        <w:t>représentée</w:t>
      </w:r>
      <w:r>
        <w:rPr>
          <w:spacing w:val="64"/>
        </w:rPr>
        <w:t xml:space="preserve"> </w:t>
      </w:r>
      <w:r>
        <w:t>par</w:t>
      </w:r>
      <w:r>
        <w:rPr>
          <w:spacing w:val="26"/>
        </w:rPr>
        <w:t xml:space="preserve"> </w:t>
      </w:r>
      <w:r>
        <w:t>Cristina</w:t>
      </w:r>
      <w:r>
        <w:rPr>
          <w:spacing w:val="33"/>
        </w:rPr>
        <w:t xml:space="preserve"> </w:t>
      </w:r>
      <w:proofErr w:type="spellStart"/>
      <w:r>
        <w:t>Giner</w:t>
      </w:r>
      <w:proofErr w:type="spellEnd"/>
      <w:r>
        <w:rPr>
          <w:spacing w:val="28"/>
        </w:rPr>
        <w:t xml:space="preserve"> </w:t>
      </w:r>
      <w:r>
        <w:t>Mas,</w:t>
      </w:r>
      <w:r>
        <w:rPr>
          <w:spacing w:val="30"/>
        </w:rPr>
        <w:t xml:space="preserve"> </w:t>
      </w:r>
      <w:r>
        <w:t>Calle</w:t>
      </w:r>
      <w:r>
        <w:rPr>
          <w:spacing w:val="19"/>
        </w:rPr>
        <w:t xml:space="preserve"> </w:t>
      </w:r>
      <w:r>
        <w:t>Padre</w:t>
      </w:r>
      <w:r>
        <w:rPr>
          <w:spacing w:val="-15"/>
        </w:rPr>
        <w:t xml:space="preserve"> </w:t>
      </w:r>
      <w:r>
        <w:t>Andrés</w:t>
      </w:r>
      <w:r>
        <w:rPr>
          <w:spacing w:val="17"/>
        </w:rPr>
        <w:t xml:space="preserve"> </w:t>
      </w:r>
      <w:proofErr w:type="spellStart"/>
      <w:r>
        <w:t>bajo</w:t>
      </w:r>
      <w:proofErr w:type="spellEnd"/>
      <w:r>
        <w:t>,</w:t>
      </w:r>
      <w:r>
        <w:rPr>
          <w:spacing w:val="30"/>
        </w:rPr>
        <w:t xml:space="preserve"> </w:t>
      </w:r>
      <w:r>
        <w:t>2,</w:t>
      </w:r>
      <w:r>
        <w:rPr>
          <w:spacing w:val="30"/>
        </w:rPr>
        <w:t xml:space="preserve"> </w:t>
      </w:r>
      <w:r>
        <w:t>03720</w:t>
      </w:r>
      <w:r>
        <w:rPr>
          <w:spacing w:val="-13"/>
        </w:rPr>
        <w:t xml:space="preserve"> </w:t>
      </w:r>
      <w:proofErr w:type="spellStart"/>
      <w:r>
        <w:t>Benissa</w:t>
      </w:r>
      <w:proofErr w:type="spellEnd"/>
      <w:r>
        <w:rPr>
          <w:spacing w:val="6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 xml:space="preserve">Alicante </w:t>
      </w:r>
      <w:r>
        <w:rPr>
          <w:spacing w:val="-2"/>
        </w:rPr>
        <w:t>(Espagne)</w:t>
      </w:r>
    </w:p>
    <w:p w14:paraId="5259B8A1" w14:textId="77777777" w:rsidR="00570948" w:rsidRDefault="00570948">
      <w:pPr>
        <w:pStyle w:val="Corpsdetexte"/>
      </w:pPr>
    </w:p>
    <w:p w14:paraId="570CD5A0" w14:textId="77777777" w:rsidR="00570948" w:rsidRDefault="00570948">
      <w:pPr>
        <w:pStyle w:val="Corpsdetexte"/>
        <w:spacing w:before="183"/>
      </w:pPr>
    </w:p>
    <w:p w14:paraId="226C2C80" w14:textId="77777777" w:rsidR="00570948" w:rsidRDefault="00000000">
      <w:pPr>
        <w:pStyle w:val="Corpsdetexte"/>
        <w:tabs>
          <w:tab w:val="left" w:pos="1486"/>
          <w:tab w:val="left" w:pos="2745"/>
          <w:tab w:val="left" w:pos="3135"/>
          <w:tab w:val="left" w:pos="4304"/>
          <w:tab w:val="left" w:pos="4754"/>
          <w:tab w:val="left" w:pos="7150"/>
          <w:tab w:val="left" w:pos="8049"/>
          <w:tab w:val="left" w:pos="8500"/>
        </w:tabs>
        <w:spacing w:line="235" w:lineRule="auto"/>
        <w:ind w:left="166" w:right="449"/>
      </w:pPr>
      <w:r>
        <w:rPr>
          <w:spacing w:val="-2"/>
        </w:rPr>
        <w:t>RECOURS</w:t>
      </w:r>
      <w:r>
        <w:tab/>
      </w:r>
      <w:r>
        <w:rPr>
          <w:spacing w:val="-2"/>
        </w:rPr>
        <w:t>concernant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procédure</w:t>
      </w:r>
      <w:r>
        <w:tab/>
      </w:r>
      <w:r>
        <w:rPr>
          <w:spacing w:val="-6"/>
        </w:rPr>
        <w:t>en</w:t>
      </w:r>
      <w:r>
        <w:tab/>
        <w:t>nullité</w:t>
      </w:r>
      <w:r>
        <w:rPr>
          <w:spacing w:val="40"/>
        </w:rPr>
        <w:t xml:space="preserve"> </w:t>
      </w:r>
      <w:r>
        <w:t>nº ICD 120 118</w:t>
      </w:r>
      <w:r>
        <w:tab/>
      </w:r>
      <w:r>
        <w:rPr>
          <w:spacing w:val="-2"/>
        </w:rPr>
        <w:t>(dessin</w:t>
      </w:r>
      <w:r>
        <w:tab/>
      </w:r>
      <w:r>
        <w:rPr>
          <w:spacing w:val="-6"/>
        </w:rPr>
        <w:t>ou</w:t>
      </w:r>
      <w:r>
        <w:tab/>
      </w:r>
      <w:r>
        <w:rPr>
          <w:spacing w:val="-4"/>
        </w:rPr>
        <w:t xml:space="preserve">modèle </w:t>
      </w:r>
      <w:r>
        <w:t>communautaire</w:t>
      </w:r>
      <w:r>
        <w:rPr>
          <w:spacing w:val="40"/>
        </w:rPr>
        <w:t xml:space="preserve"> </w:t>
      </w:r>
      <w:r>
        <w:t>enregistré</w:t>
      </w:r>
      <w:r>
        <w:rPr>
          <w:spacing w:val="40"/>
        </w:rPr>
        <w:t xml:space="preserve"> </w:t>
      </w:r>
      <w:r>
        <w:t>nº 257 001-0001)</w:t>
      </w:r>
    </w:p>
    <w:p w14:paraId="2AF3E805" w14:textId="77777777" w:rsidR="00570948" w:rsidRDefault="00570948">
      <w:pPr>
        <w:pStyle w:val="Corpsdetexte"/>
      </w:pPr>
    </w:p>
    <w:p w14:paraId="6A18C029" w14:textId="77777777" w:rsidR="00570948" w:rsidRDefault="00570948">
      <w:pPr>
        <w:pStyle w:val="Corpsdetexte"/>
        <w:spacing w:before="163"/>
      </w:pPr>
    </w:p>
    <w:p w14:paraId="5290D583" w14:textId="77777777" w:rsidR="00570948" w:rsidRDefault="00000000">
      <w:pPr>
        <w:pStyle w:val="Corpsdetexte"/>
        <w:ind w:left="1180" w:right="1467"/>
        <w:jc w:val="center"/>
      </w:pPr>
      <w:r>
        <w:t>LA</w:t>
      </w:r>
      <w:r>
        <w:rPr>
          <w:spacing w:val="-15"/>
        </w:rPr>
        <w:t xml:space="preserve"> </w:t>
      </w:r>
      <w:r>
        <w:t>TROISIÈME</w:t>
      </w:r>
      <w:r>
        <w:rPr>
          <w:spacing w:val="15"/>
        </w:rPr>
        <w:t xml:space="preserve"> </w:t>
      </w:r>
      <w:r>
        <w:t>CHAMBRE</w:t>
      </w:r>
      <w:r>
        <w:rPr>
          <w:spacing w:val="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RECOURS</w:t>
      </w:r>
    </w:p>
    <w:p w14:paraId="195BDCA8" w14:textId="77777777" w:rsidR="00570948" w:rsidRDefault="00570948">
      <w:pPr>
        <w:pStyle w:val="Corpsdetexte"/>
      </w:pPr>
    </w:p>
    <w:p w14:paraId="742CD93E" w14:textId="77777777" w:rsidR="00570948" w:rsidRDefault="00570948">
      <w:pPr>
        <w:pStyle w:val="Corpsdetexte"/>
        <w:spacing w:before="58"/>
      </w:pPr>
    </w:p>
    <w:p w14:paraId="779712E9" w14:textId="77777777" w:rsidR="00570948" w:rsidRDefault="00000000">
      <w:pPr>
        <w:pStyle w:val="Corpsdetexte"/>
        <w:ind w:left="166"/>
      </w:pPr>
      <w:r>
        <w:rPr>
          <w:spacing w:val="-2"/>
        </w:rPr>
        <w:t>composée de</w:t>
      </w:r>
      <w:r>
        <w:rPr>
          <w:spacing w:val="-13"/>
        </w:rPr>
        <w:t xml:space="preserve"> </w:t>
      </w:r>
      <w:r>
        <w:rPr>
          <w:spacing w:val="-2"/>
        </w:rPr>
        <w:t>G.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Humphreys</w:t>
      </w:r>
      <w:proofErr w:type="spellEnd"/>
      <w:r>
        <w:rPr>
          <w:spacing w:val="45"/>
        </w:rPr>
        <w:t xml:space="preserve"> </w:t>
      </w:r>
      <w:r>
        <w:rPr>
          <w:spacing w:val="-2"/>
        </w:rPr>
        <w:t>Bacon</w:t>
      </w:r>
      <w:r>
        <w:rPr>
          <w:spacing w:val="-1"/>
        </w:rPr>
        <w:t xml:space="preserve"> </w:t>
      </w:r>
      <w:r>
        <w:rPr>
          <w:spacing w:val="-2"/>
        </w:rPr>
        <w:t>(président),</w:t>
      </w:r>
      <w:r>
        <w:rPr>
          <w:spacing w:val="46"/>
        </w:rPr>
        <w:t xml:space="preserve"> </w:t>
      </w:r>
      <w:r>
        <w:rPr>
          <w:spacing w:val="-2"/>
        </w:rPr>
        <w:t>C.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Bartos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(rapporteur)</w:t>
      </w:r>
      <w:r>
        <w:rPr>
          <w:spacing w:val="19"/>
        </w:rPr>
        <w:t xml:space="preserve"> </w:t>
      </w:r>
      <w:r>
        <w:rPr>
          <w:spacing w:val="-2"/>
        </w:rPr>
        <w:t>et</w:t>
      </w:r>
      <w:r>
        <w:rPr>
          <w:spacing w:val="-6"/>
        </w:rPr>
        <w:t xml:space="preserve"> </w:t>
      </w:r>
      <w:r>
        <w:rPr>
          <w:spacing w:val="-2"/>
        </w:rPr>
        <w:t>S.</w:t>
      </w:r>
      <w:r>
        <w:rPr>
          <w:spacing w:val="-10"/>
        </w:rPr>
        <w:t xml:space="preserve"> </w:t>
      </w:r>
      <w:r>
        <w:rPr>
          <w:spacing w:val="-2"/>
        </w:rPr>
        <w:t>Rizzo</w:t>
      </w:r>
      <w:r>
        <w:rPr>
          <w:spacing w:val="35"/>
        </w:rPr>
        <w:t xml:space="preserve"> </w:t>
      </w:r>
      <w:r>
        <w:rPr>
          <w:spacing w:val="-2"/>
        </w:rPr>
        <w:t>(membre)</w:t>
      </w:r>
    </w:p>
    <w:p w14:paraId="79BD6A5B" w14:textId="77777777" w:rsidR="00570948" w:rsidRDefault="00570948">
      <w:pPr>
        <w:pStyle w:val="Corpsdetexte"/>
      </w:pPr>
    </w:p>
    <w:p w14:paraId="72A60CAF" w14:textId="77777777" w:rsidR="00570948" w:rsidRDefault="00570948">
      <w:pPr>
        <w:pStyle w:val="Corpsdetexte"/>
      </w:pPr>
    </w:p>
    <w:p w14:paraId="67417781" w14:textId="77777777" w:rsidR="00570948" w:rsidRDefault="00570948">
      <w:pPr>
        <w:pStyle w:val="Corpsdetexte"/>
        <w:spacing w:before="7"/>
      </w:pPr>
    </w:p>
    <w:p w14:paraId="55927949" w14:textId="77777777" w:rsidR="00570948" w:rsidRDefault="00000000">
      <w:pPr>
        <w:pStyle w:val="Corpsdetexte"/>
        <w:spacing w:before="1"/>
        <w:ind w:left="166"/>
      </w:pPr>
      <w:proofErr w:type="gramStart"/>
      <w:r>
        <w:rPr>
          <w:spacing w:val="-2"/>
        </w:rPr>
        <w:t>greffier:</w:t>
      </w:r>
      <w:proofErr w:type="gramEnd"/>
      <w:r>
        <w:rPr>
          <w:spacing w:val="22"/>
        </w:rPr>
        <w:t xml:space="preserve"> </w:t>
      </w:r>
      <w:r>
        <w:rPr>
          <w:spacing w:val="-2"/>
        </w:rPr>
        <w:t>H.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Dijkema</w:t>
      </w:r>
      <w:proofErr w:type="spellEnd"/>
    </w:p>
    <w:p w14:paraId="6F43D529" w14:textId="77777777" w:rsidR="00570948" w:rsidRDefault="00570948">
      <w:pPr>
        <w:pStyle w:val="Corpsdetexte"/>
      </w:pPr>
    </w:p>
    <w:p w14:paraId="18557876" w14:textId="77777777" w:rsidR="00570948" w:rsidRDefault="00570948">
      <w:pPr>
        <w:pStyle w:val="Corpsdetexte"/>
        <w:spacing w:before="57"/>
      </w:pPr>
    </w:p>
    <w:p w14:paraId="21FB165E" w14:textId="77777777" w:rsidR="00570948" w:rsidRDefault="00000000">
      <w:pPr>
        <w:pStyle w:val="Corpsdetexte"/>
        <w:ind w:left="166"/>
      </w:pPr>
      <w:r>
        <w:t>rend</w:t>
      </w:r>
      <w:r>
        <w:rPr>
          <w:spacing w:val="-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présente</w:t>
      </w:r>
    </w:p>
    <w:p w14:paraId="3895E346" w14:textId="77777777" w:rsidR="00570948" w:rsidRDefault="00570948">
      <w:pPr>
        <w:pStyle w:val="Corpsdetexte"/>
        <w:rPr>
          <w:sz w:val="20"/>
        </w:rPr>
      </w:pPr>
    </w:p>
    <w:p w14:paraId="693CC713" w14:textId="77777777" w:rsidR="00570948" w:rsidRDefault="00570948">
      <w:pPr>
        <w:pStyle w:val="Corpsdetexte"/>
        <w:rPr>
          <w:sz w:val="20"/>
        </w:rPr>
      </w:pPr>
    </w:p>
    <w:p w14:paraId="5BAE0B27" w14:textId="77777777" w:rsidR="00570948" w:rsidRDefault="00570948">
      <w:pPr>
        <w:pStyle w:val="Corpsdetexte"/>
        <w:rPr>
          <w:sz w:val="20"/>
        </w:rPr>
      </w:pPr>
    </w:p>
    <w:p w14:paraId="3EEEBC8C" w14:textId="77777777" w:rsidR="00570948" w:rsidRDefault="00000000">
      <w:pPr>
        <w:pStyle w:val="Corpsdetexte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492D12" wp14:editId="1452EB13">
                <wp:simplePos x="0" y="0"/>
                <wp:positionH relativeFrom="page">
                  <wp:posOffset>896619</wp:posOffset>
                </wp:positionH>
                <wp:positionV relativeFrom="paragraph">
                  <wp:posOffset>167988</wp:posOffset>
                </wp:positionV>
                <wp:extent cx="57791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1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135" h="9525">
                              <a:moveTo>
                                <a:pt x="577913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779134" y="9525"/>
                              </a:lnTo>
                              <a:lnTo>
                                <a:pt x="577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94013" id="Graphic 4" o:spid="_x0000_s1026" style="position:absolute;margin-left:70.6pt;margin-top:13.25pt;width:455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13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" path="m5779134,l,,,9525r5779134,l5779134,xe" fillcolor="#585858" stroked="f">
                <v:path arrowok="t"/>
                <w10:wrap type="topAndBottom" anchorx="page"/>
              </v:shape>
            </w:pict>
          </mc:Fallback>
        </mc:AlternateContent>
      </w:r>
    </w:p>
    <w:p w14:paraId="67C4177B" w14:textId="77777777" w:rsidR="00570948" w:rsidRDefault="00000000">
      <w:pPr>
        <w:spacing w:before="117"/>
        <w:ind w:left="166"/>
        <w:rPr>
          <w:sz w:val="18"/>
        </w:rPr>
      </w:pPr>
      <w:r>
        <w:rPr>
          <w:sz w:val="18"/>
        </w:rPr>
        <w:t>Langue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la </w:t>
      </w:r>
      <w:proofErr w:type="gramStart"/>
      <w:r>
        <w:rPr>
          <w:sz w:val="18"/>
        </w:rPr>
        <w:t>procédure:</w:t>
      </w:r>
      <w:proofErr w:type="gramEnd"/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anglais</w:t>
      </w:r>
    </w:p>
    <w:p w14:paraId="68C5B49B" w14:textId="77777777" w:rsidR="00570948" w:rsidRDefault="00570948">
      <w:pPr>
        <w:rPr>
          <w:sz w:val="18"/>
        </w:rPr>
        <w:sectPr w:rsidR="00570948">
          <w:footerReference w:type="default" r:id="rId8"/>
          <w:type w:val="continuous"/>
          <w:pgSz w:w="11910" w:h="16850"/>
          <w:pgMar w:top="840" w:right="992" w:bottom="1020" w:left="1275" w:header="0" w:footer="831" w:gutter="0"/>
          <w:pgNumType w:start="1"/>
          <w:cols w:space="720"/>
        </w:sectPr>
      </w:pPr>
    </w:p>
    <w:p w14:paraId="03AE7FDF" w14:textId="77777777" w:rsidR="00570948" w:rsidRDefault="00000000">
      <w:pPr>
        <w:pStyle w:val="Titre1"/>
        <w:spacing w:before="204"/>
        <w:ind w:left="0" w:right="254"/>
        <w:jc w:val="center"/>
      </w:pPr>
      <w:r>
        <w:rPr>
          <w:spacing w:val="-2"/>
        </w:rPr>
        <w:lastRenderedPageBreak/>
        <w:t>Décision</w:t>
      </w:r>
    </w:p>
    <w:p w14:paraId="586C2E28" w14:textId="77777777" w:rsidR="00570948" w:rsidRDefault="00570948">
      <w:pPr>
        <w:pStyle w:val="Corpsdetexte"/>
        <w:spacing w:before="199"/>
        <w:rPr>
          <w:b/>
        </w:rPr>
      </w:pPr>
    </w:p>
    <w:p w14:paraId="49338B73" w14:textId="77777777" w:rsidR="00570948" w:rsidRDefault="00000000">
      <w:pPr>
        <w:ind w:left="587"/>
        <w:rPr>
          <w:b/>
          <w:sz w:val="24"/>
        </w:rPr>
      </w:pPr>
      <w:r>
        <w:rPr>
          <w:b/>
          <w:sz w:val="24"/>
        </w:rPr>
        <w:t>Résumé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faits</w:t>
      </w:r>
    </w:p>
    <w:p w14:paraId="5979893A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49"/>
        <w:ind w:right="442"/>
        <w:jc w:val="both"/>
        <w:rPr>
          <w:sz w:val="24"/>
        </w:rPr>
      </w:pPr>
      <w:r>
        <w:rPr>
          <w:sz w:val="24"/>
        </w:rPr>
        <w:t>Crocs, Inc. (la</w:t>
      </w:r>
      <w:proofErr w:type="gramStart"/>
      <w:r>
        <w:rPr>
          <w:sz w:val="24"/>
        </w:rPr>
        <w:t xml:space="preserve"> «titulaire</w:t>
      </w:r>
      <w:proofErr w:type="gramEnd"/>
      <w:r>
        <w:rPr>
          <w:sz w:val="24"/>
        </w:rPr>
        <w:t xml:space="preserve"> du dessin ou </w:t>
      </w:r>
      <w:proofErr w:type="gramStart"/>
      <w:r>
        <w:rPr>
          <w:sz w:val="24"/>
        </w:rPr>
        <w:t>modèle»</w:t>
      </w:r>
      <w:proofErr w:type="gramEnd"/>
      <w:r>
        <w:rPr>
          <w:sz w:val="24"/>
        </w:rPr>
        <w:t>) est titulaire du dessin ou modèle communautaire</w:t>
      </w:r>
      <w:r>
        <w:rPr>
          <w:spacing w:val="21"/>
          <w:sz w:val="24"/>
        </w:rPr>
        <w:t xml:space="preserve"> </w:t>
      </w:r>
      <w:r>
        <w:rPr>
          <w:sz w:val="24"/>
        </w:rPr>
        <w:t>enregistré</w:t>
      </w:r>
      <w:r>
        <w:rPr>
          <w:spacing w:val="33"/>
          <w:sz w:val="24"/>
        </w:rPr>
        <w:t xml:space="preserve"> </w:t>
      </w: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z w:val="24"/>
        </w:rPr>
        <w:t>257</w:t>
      </w:r>
      <w:r>
        <w:rPr>
          <w:spacing w:val="-15"/>
          <w:sz w:val="24"/>
        </w:rPr>
        <w:t xml:space="preserve"> </w:t>
      </w:r>
      <w:r>
        <w:rPr>
          <w:sz w:val="24"/>
        </w:rPr>
        <w:t>001-0001</w:t>
      </w:r>
      <w:r>
        <w:rPr>
          <w:spacing w:val="-15"/>
          <w:sz w:val="24"/>
        </w:rPr>
        <w:t xml:space="preserve"> </w:t>
      </w:r>
      <w:r>
        <w:rPr>
          <w:sz w:val="24"/>
        </w:rPr>
        <w:t>(le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«DMC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contesté»</w:t>
      </w:r>
      <w:proofErr w:type="gramEnd"/>
      <w:r>
        <w:rPr>
          <w:sz w:val="24"/>
        </w:rPr>
        <w:t>), déposé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enregistré</w:t>
      </w:r>
      <w:r>
        <w:rPr>
          <w:spacing w:val="40"/>
          <w:sz w:val="24"/>
        </w:rPr>
        <w:t xml:space="preserve"> </w:t>
      </w:r>
      <w:r>
        <w:rPr>
          <w:sz w:val="24"/>
        </w:rPr>
        <w:t>le 22</w:t>
      </w:r>
      <w:r>
        <w:rPr>
          <w:spacing w:val="-15"/>
          <w:sz w:val="24"/>
        </w:rPr>
        <w:t xml:space="preserve"> </w:t>
      </w:r>
      <w:r>
        <w:rPr>
          <w:sz w:val="24"/>
        </w:rPr>
        <w:t>novembre</w:t>
      </w:r>
      <w:r>
        <w:rPr>
          <w:spacing w:val="20"/>
          <w:sz w:val="24"/>
        </w:rPr>
        <w:t xml:space="preserve"> </w:t>
      </w:r>
      <w:r>
        <w:rPr>
          <w:sz w:val="24"/>
        </w:rPr>
        <w:t>2004</w:t>
      </w:r>
      <w:r>
        <w:rPr>
          <w:spacing w:val="-15"/>
          <w:sz w:val="24"/>
        </w:rPr>
        <w:t xml:space="preserve"> </w:t>
      </w:r>
      <w:r>
        <w:rPr>
          <w:sz w:val="24"/>
        </w:rPr>
        <w:t>au</w:t>
      </w:r>
      <w:r>
        <w:rPr>
          <w:spacing w:val="-8"/>
          <w:sz w:val="24"/>
        </w:rPr>
        <w:t xml:space="preserve"> </w:t>
      </w:r>
      <w:r>
        <w:rPr>
          <w:sz w:val="24"/>
        </w:rPr>
        <w:t>nom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Western</w:t>
      </w:r>
      <w:r>
        <w:rPr>
          <w:spacing w:val="-4"/>
          <w:sz w:val="24"/>
        </w:rPr>
        <w:t xml:space="preserve"> </w:t>
      </w:r>
      <w:r>
        <w:rPr>
          <w:sz w:val="24"/>
        </w:rPr>
        <w:t>Brands LLC, puis transféré</w:t>
      </w:r>
      <w:r>
        <w:rPr>
          <w:spacing w:val="24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titulaire</w:t>
      </w:r>
      <w:r>
        <w:rPr>
          <w:spacing w:val="35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dessin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modèle.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priorité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revendiquée</w:t>
      </w:r>
      <w:r>
        <w:rPr>
          <w:spacing w:val="-13"/>
          <w:sz w:val="24"/>
        </w:rPr>
        <w:t xml:space="preserve"> </w:t>
      </w:r>
      <w:r>
        <w:rPr>
          <w:sz w:val="24"/>
        </w:rPr>
        <w:t>pour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demande</w:t>
      </w:r>
      <w:r>
        <w:rPr>
          <w:spacing w:val="-7"/>
          <w:sz w:val="24"/>
        </w:rPr>
        <w:t xml:space="preserve"> </w:t>
      </w:r>
      <w:r>
        <w:rPr>
          <w:sz w:val="24"/>
        </w:rPr>
        <w:t>américaine</w:t>
      </w:r>
      <w:r>
        <w:rPr>
          <w:spacing w:val="29"/>
          <w:sz w:val="24"/>
        </w:rPr>
        <w:t xml:space="preserve"> </w:t>
      </w:r>
      <w:r>
        <w:rPr>
          <w:sz w:val="24"/>
        </w:rPr>
        <w:t>nº</w:t>
      </w:r>
      <w:r>
        <w:rPr>
          <w:spacing w:val="-15"/>
          <w:sz w:val="24"/>
        </w:rPr>
        <w:t xml:space="preserve"> </w:t>
      </w:r>
      <w:r>
        <w:rPr>
          <w:sz w:val="24"/>
        </w:rPr>
        <w:t>29/206</w:t>
      </w:r>
      <w:r>
        <w:rPr>
          <w:spacing w:val="-15"/>
          <w:sz w:val="24"/>
        </w:rPr>
        <w:t xml:space="preserve"> </w:t>
      </w:r>
      <w:r>
        <w:rPr>
          <w:sz w:val="24"/>
        </w:rPr>
        <w:t>427</w:t>
      </w:r>
      <w:r>
        <w:rPr>
          <w:spacing w:val="-15"/>
          <w:sz w:val="24"/>
        </w:rPr>
        <w:t xml:space="preserve"> </w:t>
      </w:r>
      <w:r>
        <w:rPr>
          <w:sz w:val="24"/>
        </w:rPr>
        <w:t>déposée le 28</w:t>
      </w:r>
      <w:r>
        <w:rPr>
          <w:spacing w:val="-14"/>
          <w:sz w:val="24"/>
        </w:rPr>
        <w:t xml:space="preserve"> </w:t>
      </w:r>
      <w:r>
        <w:rPr>
          <w:sz w:val="24"/>
        </w:rPr>
        <w:t>mai 2004. Le dessin ou modèle est dûment</w:t>
      </w:r>
      <w:r>
        <w:rPr>
          <w:spacing w:val="40"/>
          <w:sz w:val="24"/>
        </w:rPr>
        <w:t xml:space="preserve"> </w:t>
      </w:r>
      <w:r>
        <w:rPr>
          <w:sz w:val="24"/>
        </w:rPr>
        <w:t>renouvelé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et représenté dans les vues </w:t>
      </w:r>
      <w:proofErr w:type="gramStart"/>
      <w:r>
        <w:rPr>
          <w:spacing w:val="-2"/>
          <w:sz w:val="24"/>
        </w:rPr>
        <w:t>suivantes:</w:t>
      </w:r>
      <w:proofErr w:type="gramEnd"/>
    </w:p>
    <w:p w14:paraId="269256BB" w14:textId="77777777" w:rsidR="00570948" w:rsidRDefault="00570948">
      <w:pPr>
        <w:pStyle w:val="Corpsdetexte"/>
        <w:rPr>
          <w:sz w:val="10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2811"/>
        <w:gridCol w:w="2996"/>
        <w:gridCol w:w="3143"/>
      </w:tblGrid>
      <w:tr w:rsidR="00570948" w14:paraId="5D1D16F4" w14:textId="77777777">
        <w:trPr>
          <w:trHeight w:val="1516"/>
        </w:trPr>
        <w:tc>
          <w:tcPr>
            <w:tcW w:w="2811" w:type="dxa"/>
            <w:tcBorders>
              <w:bottom w:val="single" w:sz="6" w:space="0" w:color="000000"/>
            </w:tcBorders>
          </w:tcPr>
          <w:p w14:paraId="5716038C" w14:textId="77777777" w:rsidR="00570948" w:rsidRDefault="00570948">
            <w:pPr>
              <w:pStyle w:val="TableParagraph"/>
              <w:spacing w:before="1"/>
              <w:rPr>
                <w:sz w:val="5"/>
              </w:rPr>
            </w:pPr>
          </w:p>
          <w:p w14:paraId="0292F3DF" w14:textId="77777777" w:rsidR="00570948" w:rsidRDefault="00000000">
            <w:pPr>
              <w:pStyle w:val="TableParagraph"/>
              <w:ind w:left="4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110215" wp14:editId="4389B2B9">
                  <wp:extent cx="1207644" cy="87782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644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14:paraId="5AA2559A" w14:textId="77777777" w:rsidR="00570948" w:rsidRDefault="00570948">
            <w:pPr>
              <w:pStyle w:val="TableParagraph"/>
              <w:spacing w:before="110"/>
              <w:rPr>
                <w:sz w:val="20"/>
              </w:rPr>
            </w:pPr>
          </w:p>
          <w:p w14:paraId="20BAD981" w14:textId="77777777" w:rsidR="00570948" w:rsidRDefault="00000000">
            <w:pPr>
              <w:pStyle w:val="TableParagraph"/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9A4DE8" wp14:editId="7EAB89EE">
                  <wp:extent cx="1235861" cy="54864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861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tcBorders>
              <w:bottom w:val="single" w:sz="6" w:space="0" w:color="000000"/>
            </w:tcBorders>
          </w:tcPr>
          <w:p w14:paraId="3B36EB34" w14:textId="77777777" w:rsidR="00570948" w:rsidRDefault="00570948">
            <w:pPr>
              <w:pStyle w:val="TableParagraph"/>
              <w:spacing w:before="88"/>
              <w:rPr>
                <w:sz w:val="20"/>
              </w:rPr>
            </w:pPr>
          </w:p>
          <w:p w14:paraId="44E9EC5A" w14:textId="77777777" w:rsidR="00570948" w:rsidRDefault="00000000">
            <w:pPr>
              <w:pStyle w:val="TableParagraph"/>
              <w:ind w:left="5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D768B3" wp14:editId="03D84A76">
                  <wp:extent cx="1235446" cy="54864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44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948" w14:paraId="4C373251" w14:textId="77777777">
        <w:trPr>
          <w:trHeight w:val="390"/>
        </w:trPr>
        <w:tc>
          <w:tcPr>
            <w:tcW w:w="2811" w:type="dxa"/>
            <w:tcBorders>
              <w:top w:val="single" w:sz="6" w:space="0" w:color="000000"/>
            </w:tcBorders>
          </w:tcPr>
          <w:p w14:paraId="40067BD0" w14:textId="77777777" w:rsidR="00570948" w:rsidRDefault="00000000">
            <w:pPr>
              <w:pStyle w:val="TableParagraph"/>
              <w:spacing w:before="61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Vue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 w14:paraId="53C8A6FD" w14:textId="77777777" w:rsidR="00570948" w:rsidRDefault="00000000">
            <w:pPr>
              <w:pStyle w:val="TableParagraph"/>
              <w:spacing w:before="61"/>
              <w:ind w:right="7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 wp14:anchorId="1BAD4385" wp14:editId="61041710">
                      <wp:simplePos x="0" y="0"/>
                      <wp:positionH relativeFrom="column">
                        <wp:posOffset>-59131</wp:posOffset>
                      </wp:positionH>
                      <wp:positionV relativeFrom="paragraph">
                        <wp:posOffset>-972463</wp:posOffset>
                      </wp:positionV>
                      <wp:extent cx="9525" cy="12204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220470"/>
                                <a:chOff x="0" y="0"/>
                                <a:chExt cx="9525" cy="12204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525" cy="1220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0470">
                                      <a:moveTo>
                                        <a:pt x="9525" y="972502"/>
                                      </a:moveTo>
                                      <a:lnTo>
                                        <a:pt x="0" y="972502"/>
                                      </a:lnTo>
                                      <a:lnTo>
                                        <a:pt x="0" y="1220152"/>
                                      </a:lnTo>
                                      <a:lnTo>
                                        <a:pt x="9525" y="1220152"/>
                                      </a:lnTo>
                                      <a:lnTo>
                                        <a:pt x="9525" y="972502"/>
                                      </a:lnTo>
                                      <a:close/>
                                    </a:path>
                                    <a:path w="9525" h="122047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2977"/>
                                      </a:lnTo>
                                      <a:lnTo>
                                        <a:pt x="9525" y="962977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EC14B" id="Group 10" o:spid="_x0000_s1026" style="position:absolute;margin-left:-4.65pt;margin-top:-76.55pt;width:.75pt;height:96.1pt;z-index:-15936000;mso-wrap-distance-left:0;mso-wrap-distance-right:0" coordsize="95,122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">
                      <v:shape id="Graphic 11" o:spid="_x0000_s1027" style="position:absolute;width:95;height:12204;visibility:visible;mso-wrap-style:square;v-text-anchor:top" coordsize="9525,1220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" path="m9525,972502r-9525,l,1220152r9525,l9525,972502xem9525,l,,,962977r9525,l95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Vue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0"/>
            </w:tcBorders>
          </w:tcPr>
          <w:p w14:paraId="53BB1C3D" w14:textId="77777777" w:rsidR="00570948" w:rsidRDefault="00000000">
            <w:pPr>
              <w:pStyle w:val="TableParagraph"/>
              <w:spacing w:before="61"/>
              <w:ind w:right="22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 wp14:anchorId="74F5A12B" wp14:editId="0E34DF18">
                      <wp:simplePos x="0" y="0"/>
                      <wp:positionH relativeFrom="column">
                        <wp:posOffset>-16262</wp:posOffset>
                      </wp:positionH>
                      <wp:positionV relativeFrom="paragraph">
                        <wp:posOffset>-972463</wp:posOffset>
                      </wp:positionV>
                      <wp:extent cx="9525" cy="12204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220470"/>
                                <a:chOff x="0" y="0"/>
                                <a:chExt cx="9525" cy="12204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525" cy="1220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0470">
                                      <a:moveTo>
                                        <a:pt x="9525" y="972502"/>
                                      </a:moveTo>
                                      <a:lnTo>
                                        <a:pt x="0" y="972502"/>
                                      </a:lnTo>
                                      <a:lnTo>
                                        <a:pt x="0" y="1220152"/>
                                      </a:lnTo>
                                      <a:lnTo>
                                        <a:pt x="9525" y="1220152"/>
                                      </a:lnTo>
                                      <a:lnTo>
                                        <a:pt x="9525" y="972502"/>
                                      </a:lnTo>
                                      <a:close/>
                                    </a:path>
                                    <a:path w="9525" h="1220470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62977"/>
                                      </a:lnTo>
                                      <a:lnTo>
                                        <a:pt x="9525" y="962977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75E6D" id="Group 12" o:spid="_x0000_s1026" style="position:absolute;margin-left:-1.3pt;margin-top:-76.55pt;width:.75pt;height:96.1pt;z-index:-15935488;mso-wrap-distance-left:0;mso-wrap-distance-right:0" coordsize="95,122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">
                      <v:shape id="Graphic 13" o:spid="_x0000_s1027" style="position:absolute;width:95;height:12204;visibility:visible;mso-wrap-style:square;v-text-anchor:top" coordsize="9525,1220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" path="m9525,972502r-9525,l,1220152r9525,l9525,972502xem9525,l,,,962977r9525,l95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Vue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14:paraId="7C922550" w14:textId="77777777" w:rsidR="00570948" w:rsidRDefault="00570948">
      <w:pPr>
        <w:pStyle w:val="Corpsdetexte"/>
        <w:spacing w:before="40" w:after="1"/>
        <w:rPr>
          <w:sz w:val="20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368"/>
        <w:gridCol w:w="4583"/>
      </w:tblGrid>
      <w:tr w:rsidR="00570948" w14:paraId="1F557365" w14:textId="77777777">
        <w:trPr>
          <w:trHeight w:val="1261"/>
        </w:trPr>
        <w:tc>
          <w:tcPr>
            <w:tcW w:w="4368" w:type="dxa"/>
            <w:tcBorders>
              <w:bottom w:val="single" w:sz="6" w:space="0" w:color="000000"/>
            </w:tcBorders>
          </w:tcPr>
          <w:p w14:paraId="0DAE70BE" w14:textId="77777777" w:rsidR="00570948" w:rsidRDefault="00570948">
            <w:pPr>
              <w:pStyle w:val="TableParagraph"/>
              <w:spacing w:before="11"/>
              <w:rPr>
                <w:sz w:val="8"/>
              </w:rPr>
            </w:pPr>
          </w:p>
          <w:p w14:paraId="7827D41B" w14:textId="77777777" w:rsidR="00570948" w:rsidRDefault="00000000">
            <w:pPr>
              <w:pStyle w:val="TableParagraph"/>
              <w:ind w:left="15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5F418F" wp14:editId="6A62DA5F">
                  <wp:extent cx="733688" cy="69037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88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  <w:tcBorders>
              <w:bottom w:val="single" w:sz="6" w:space="0" w:color="000000"/>
            </w:tcBorders>
          </w:tcPr>
          <w:p w14:paraId="2B00FAA8" w14:textId="77777777" w:rsidR="00570948" w:rsidRDefault="00570948">
            <w:pPr>
              <w:pStyle w:val="TableParagraph"/>
              <w:spacing w:before="2"/>
              <w:rPr>
                <w:sz w:val="5"/>
              </w:rPr>
            </w:pPr>
          </w:p>
          <w:p w14:paraId="5F9CD99E" w14:textId="77777777" w:rsidR="00570948" w:rsidRDefault="00000000">
            <w:pPr>
              <w:pStyle w:val="TableParagraph"/>
              <w:ind w:left="16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605D07" wp14:editId="24DDD2AD">
                  <wp:extent cx="768195" cy="69494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195" cy="69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948" w14:paraId="004B7F73" w14:textId="77777777">
        <w:trPr>
          <w:trHeight w:val="390"/>
        </w:trPr>
        <w:tc>
          <w:tcPr>
            <w:tcW w:w="4368" w:type="dxa"/>
            <w:tcBorders>
              <w:top w:val="single" w:sz="6" w:space="0" w:color="000000"/>
            </w:tcBorders>
          </w:tcPr>
          <w:p w14:paraId="2C3899DF" w14:textId="77777777" w:rsidR="00570948" w:rsidRDefault="00000000">
            <w:pPr>
              <w:pStyle w:val="TableParagraph"/>
              <w:spacing w:before="61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Vue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3" w:type="dxa"/>
            <w:tcBorders>
              <w:top w:val="single" w:sz="6" w:space="0" w:color="000000"/>
            </w:tcBorders>
          </w:tcPr>
          <w:p w14:paraId="1273D1FD" w14:textId="77777777" w:rsidR="00570948" w:rsidRDefault="00000000">
            <w:pPr>
              <w:pStyle w:val="TableParagraph"/>
              <w:spacing w:before="61"/>
              <w:ind w:right="116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 wp14:anchorId="6CE7F75C" wp14:editId="1A096D53">
                      <wp:simplePos x="0" y="0"/>
                      <wp:positionH relativeFrom="column">
                        <wp:posOffset>-84289</wp:posOffset>
                      </wp:positionH>
                      <wp:positionV relativeFrom="paragraph">
                        <wp:posOffset>-810474</wp:posOffset>
                      </wp:positionV>
                      <wp:extent cx="9525" cy="10585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058545"/>
                                <a:chOff x="0" y="0"/>
                                <a:chExt cx="9525" cy="10585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9525" cy="1058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058545">
                                      <a:moveTo>
                                        <a:pt x="9525" y="810196"/>
                                      </a:moveTo>
                                      <a:lnTo>
                                        <a:pt x="0" y="810196"/>
                                      </a:lnTo>
                                      <a:lnTo>
                                        <a:pt x="0" y="1058164"/>
                                      </a:lnTo>
                                      <a:lnTo>
                                        <a:pt x="9525" y="1058164"/>
                                      </a:lnTo>
                                      <a:lnTo>
                                        <a:pt x="9525" y="810196"/>
                                      </a:lnTo>
                                      <a:close/>
                                    </a:path>
                                    <a:path w="9525" h="1058545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00735"/>
                                      </a:lnTo>
                                      <a:lnTo>
                                        <a:pt x="9525" y="800735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483F0" id="Group 16" o:spid="_x0000_s1026" style="position:absolute;margin-left:-6.65pt;margin-top:-63.8pt;width:.75pt;height:83.35pt;z-index:-15934976;mso-wrap-distance-left:0;mso-wrap-distance-right:0" coordsize="95,10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">
                      <v:shape id="Graphic 17" o:spid="_x0000_s1027" style="position:absolute;width:95;height:10585;visibility:visible;mso-wrap-style:square;v-text-anchor:top" coordsize="9525,1058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" path="m9525,810196r-9525,l,1058164r9525,l9525,810196xem9525,l,,,800735r9525,l95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Vue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14:paraId="6B651C84" w14:textId="77777777" w:rsidR="00570948" w:rsidRDefault="00570948">
      <w:pPr>
        <w:pStyle w:val="Corpsdetexte"/>
        <w:spacing w:before="40"/>
        <w:rPr>
          <w:sz w:val="20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353"/>
        <w:gridCol w:w="4599"/>
      </w:tblGrid>
      <w:tr w:rsidR="00570948" w14:paraId="212D3C18" w14:textId="77777777">
        <w:trPr>
          <w:trHeight w:val="976"/>
        </w:trPr>
        <w:tc>
          <w:tcPr>
            <w:tcW w:w="4353" w:type="dxa"/>
            <w:tcBorders>
              <w:bottom w:val="single" w:sz="6" w:space="0" w:color="000000"/>
            </w:tcBorders>
          </w:tcPr>
          <w:p w14:paraId="2103E792" w14:textId="77777777" w:rsidR="00570948" w:rsidRDefault="00570948">
            <w:pPr>
              <w:pStyle w:val="TableParagraph"/>
              <w:spacing w:before="3"/>
              <w:rPr>
                <w:sz w:val="15"/>
              </w:rPr>
            </w:pPr>
          </w:p>
          <w:p w14:paraId="2DD7983E" w14:textId="77777777" w:rsidR="00570948" w:rsidRDefault="00000000">
            <w:pPr>
              <w:pStyle w:val="TableParagraph"/>
              <w:ind w:left="14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3C804" wp14:editId="6A0D2A80">
                  <wp:extent cx="873227" cy="40652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227" cy="40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tcBorders>
              <w:bottom w:val="single" w:sz="6" w:space="0" w:color="000000"/>
            </w:tcBorders>
          </w:tcPr>
          <w:p w14:paraId="42F851F3" w14:textId="77777777" w:rsidR="00570948" w:rsidRDefault="00570948">
            <w:pPr>
              <w:pStyle w:val="TableParagraph"/>
              <w:spacing w:before="6"/>
              <w:rPr>
                <w:sz w:val="13"/>
              </w:rPr>
            </w:pPr>
          </w:p>
          <w:p w14:paraId="4B6C9F6F" w14:textId="77777777" w:rsidR="00570948" w:rsidRDefault="00000000">
            <w:pPr>
              <w:pStyle w:val="TableParagraph"/>
              <w:ind w:left="14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2463AB" wp14:editId="0D105192">
                  <wp:extent cx="894218" cy="40652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18" cy="40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948" w14:paraId="55CD6F1B" w14:textId="77777777">
        <w:trPr>
          <w:trHeight w:val="390"/>
        </w:trPr>
        <w:tc>
          <w:tcPr>
            <w:tcW w:w="4353" w:type="dxa"/>
            <w:tcBorders>
              <w:top w:val="single" w:sz="6" w:space="0" w:color="000000"/>
            </w:tcBorders>
          </w:tcPr>
          <w:p w14:paraId="5F67253B" w14:textId="77777777" w:rsidR="00570948" w:rsidRDefault="00000000">
            <w:pPr>
              <w:pStyle w:val="TableParagraph"/>
              <w:spacing w:before="61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Vue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9" w:type="dxa"/>
            <w:tcBorders>
              <w:top w:val="single" w:sz="6" w:space="0" w:color="000000"/>
            </w:tcBorders>
          </w:tcPr>
          <w:p w14:paraId="130C3156" w14:textId="77777777" w:rsidR="00570948" w:rsidRDefault="00000000">
            <w:pPr>
              <w:pStyle w:val="TableParagraph"/>
              <w:spacing w:before="61"/>
              <w:ind w:right="102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82016" behindDoc="1" locked="0" layoutInCell="1" allowOverlap="1" wp14:anchorId="4615F53A" wp14:editId="536D8BD5">
                      <wp:simplePos x="0" y="0"/>
                      <wp:positionH relativeFrom="column">
                        <wp:posOffset>-74676</wp:posOffset>
                      </wp:positionH>
                      <wp:positionV relativeFrom="paragraph">
                        <wp:posOffset>-629499</wp:posOffset>
                      </wp:positionV>
                      <wp:extent cx="9525" cy="877569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877569"/>
                                <a:chOff x="0" y="0"/>
                                <a:chExt cx="9525" cy="877569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9525" cy="877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77569">
                                      <a:moveTo>
                                        <a:pt x="9525" y="629221"/>
                                      </a:moveTo>
                                      <a:lnTo>
                                        <a:pt x="0" y="629221"/>
                                      </a:lnTo>
                                      <a:lnTo>
                                        <a:pt x="0" y="877189"/>
                                      </a:lnTo>
                                      <a:lnTo>
                                        <a:pt x="9525" y="877189"/>
                                      </a:lnTo>
                                      <a:lnTo>
                                        <a:pt x="9525" y="629221"/>
                                      </a:lnTo>
                                      <a:close/>
                                    </a:path>
                                    <a:path w="9525" h="877569">
                                      <a:moveTo>
                                        <a:pt x="9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9760"/>
                                      </a:lnTo>
                                      <a:lnTo>
                                        <a:pt x="9525" y="619760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72643" id="Group 20" o:spid="_x0000_s1026" style="position:absolute;margin-left:-5.9pt;margin-top:-49.55pt;width:.75pt;height:69.1pt;z-index:-15934464;mso-wrap-distance-left:0;mso-wrap-distance-right:0" coordsize="95,8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">
                      <v:shape id="Graphic 21" o:spid="_x0000_s1027" style="position:absolute;width:95;height:8775;visibility:visible;mso-wrap-style:square;v-text-anchor:top" coordsize="9525,8775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" path="m9525,629221r-9525,l,877189r9525,l9525,629221xem9525,l,,,619760r9525,l95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Vue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</w:tbl>
    <w:p w14:paraId="452C47DC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121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désignation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produits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indique</w:t>
      </w:r>
      <w:proofErr w:type="gramStart"/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«chaussures</w:t>
      </w:r>
      <w:proofErr w:type="gramEnd"/>
      <w:r>
        <w:rPr>
          <w:spacing w:val="-2"/>
          <w:sz w:val="24"/>
        </w:rPr>
        <w:t>».</w:t>
      </w:r>
    </w:p>
    <w:p w14:paraId="4ECD8FB9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52" w:line="237" w:lineRule="auto"/>
        <w:ind w:right="434"/>
        <w:jc w:val="both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15"/>
          <w:sz w:val="24"/>
        </w:rPr>
        <w:t xml:space="preserve"> </w:t>
      </w:r>
      <w:r>
        <w:rPr>
          <w:sz w:val="24"/>
        </w:rPr>
        <w:t>octobre 2022,</w:t>
      </w:r>
      <w:r>
        <w:rPr>
          <w:spacing w:val="-15"/>
          <w:sz w:val="24"/>
        </w:rPr>
        <w:t xml:space="preserve"> </w:t>
      </w:r>
      <w:r>
        <w:rPr>
          <w:sz w:val="24"/>
        </w:rPr>
        <w:t>GOR</w:t>
      </w:r>
      <w:r>
        <w:rPr>
          <w:spacing w:val="-8"/>
          <w:sz w:val="24"/>
        </w:rPr>
        <w:t xml:space="preserve"> </w:t>
      </w:r>
      <w:r>
        <w:rPr>
          <w:sz w:val="24"/>
        </w:rPr>
        <w:t>FACTORY, S.A.</w:t>
      </w:r>
      <w:r>
        <w:rPr>
          <w:spacing w:val="-4"/>
          <w:sz w:val="24"/>
        </w:rPr>
        <w:t xml:space="preserve"> </w:t>
      </w:r>
      <w:r>
        <w:rPr>
          <w:sz w:val="24"/>
        </w:rPr>
        <w:t>(la</w:t>
      </w:r>
      <w:proofErr w:type="gramStart"/>
      <w:r>
        <w:rPr>
          <w:sz w:val="24"/>
        </w:rPr>
        <w:t xml:space="preserve"> «demanderesse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nullité»</w:t>
      </w:r>
      <w:proofErr w:type="gramEnd"/>
      <w:r>
        <w:rPr>
          <w:sz w:val="24"/>
        </w:rPr>
        <w:t>)</w:t>
      </w:r>
      <w:r>
        <w:rPr>
          <w:spacing w:val="38"/>
          <w:sz w:val="24"/>
        </w:rPr>
        <w:t xml:space="preserve"> </w:t>
      </w:r>
      <w:r>
        <w:rPr>
          <w:sz w:val="24"/>
        </w:rPr>
        <w:t>a déposé</w:t>
      </w:r>
      <w:r>
        <w:rPr>
          <w:spacing w:val="-5"/>
          <w:sz w:val="24"/>
        </w:rPr>
        <w:t xml:space="preserve"> </w:t>
      </w:r>
      <w:r>
        <w:rPr>
          <w:sz w:val="24"/>
        </w:rPr>
        <w:t>une demande</w:t>
      </w:r>
      <w:r>
        <w:rPr>
          <w:spacing w:val="40"/>
          <w:sz w:val="24"/>
        </w:rPr>
        <w:t xml:space="preserve"> </w:t>
      </w:r>
      <w:r>
        <w:rPr>
          <w:sz w:val="24"/>
        </w:rPr>
        <w:t>en nullité</w:t>
      </w:r>
      <w:r>
        <w:rPr>
          <w:spacing w:val="40"/>
          <w:sz w:val="24"/>
        </w:rPr>
        <w:t xml:space="preserve"> </w:t>
      </w:r>
      <w:r>
        <w:rPr>
          <w:sz w:val="24"/>
        </w:rPr>
        <w:t>du DMC contesté</w:t>
      </w:r>
      <w:r>
        <w:rPr>
          <w:spacing w:val="40"/>
          <w:sz w:val="24"/>
        </w:rPr>
        <w:t xml:space="preserve"> </w:t>
      </w:r>
      <w:r>
        <w:rPr>
          <w:sz w:val="24"/>
        </w:rPr>
        <w:t>sur le fondement</w:t>
      </w:r>
      <w:r>
        <w:rPr>
          <w:spacing w:val="40"/>
          <w:sz w:val="24"/>
        </w:rPr>
        <w:t xml:space="preserve"> </w:t>
      </w:r>
      <w:r>
        <w:rPr>
          <w:sz w:val="24"/>
        </w:rPr>
        <w:t>de l’article</w:t>
      </w:r>
      <w:r>
        <w:rPr>
          <w:spacing w:val="40"/>
          <w:sz w:val="24"/>
        </w:rPr>
        <w:t xml:space="preserve"> </w:t>
      </w:r>
      <w:r>
        <w:rPr>
          <w:sz w:val="24"/>
        </w:rPr>
        <w:t>25, paragraphe 1, point b), du RDC, lu conjointement</w:t>
      </w:r>
      <w:r>
        <w:rPr>
          <w:spacing w:val="40"/>
          <w:sz w:val="24"/>
        </w:rPr>
        <w:t xml:space="preserve"> </w:t>
      </w:r>
      <w:r>
        <w:rPr>
          <w:sz w:val="24"/>
        </w:rPr>
        <w:t>avec l’article 4, paragraphe 1, du RDC, en faisant valoir</w:t>
      </w:r>
      <w:r>
        <w:rPr>
          <w:spacing w:val="4"/>
          <w:sz w:val="24"/>
        </w:rPr>
        <w:t xml:space="preserve"> </w:t>
      </w:r>
      <w:r>
        <w:rPr>
          <w:sz w:val="24"/>
        </w:rPr>
        <w:t>que le</w:t>
      </w:r>
      <w:r>
        <w:rPr>
          <w:spacing w:val="-8"/>
          <w:sz w:val="24"/>
        </w:rPr>
        <w:t xml:space="preserve"> </w:t>
      </w:r>
      <w:r>
        <w:rPr>
          <w:sz w:val="24"/>
        </w:rPr>
        <w:t>DMC</w:t>
      </w:r>
      <w:r>
        <w:rPr>
          <w:spacing w:val="-4"/>
          <w:sz w:val="24"/>
        </w:rPr>
        <w:t xml:space="preserve"> </w:t>
      </w:r>
      <w:r>
        <w:rPr>
          <w:sz w:val="24"/>
        </w:rPr>
        <w:t>contesté est</w:t>
      </w:r>
      <w:r>
        <w:rPr>
          <w:spacing w:val="-15"/>
          <w:sz w:val="24"/>
        </w:rPr>
        <w:t xml:space="preserve"> </w:t>
      </w:r>
      <w:r>
        <w:rPr>
          <w:sz w:val="24"/>
        </w:rPr>
        <w:t>dépourvu de</w:t>
      </w:r>
      <w:r>
        <w:rPr>
          <w:spacing w:val="-15"/>
          <w:sz w:val="24"/>
        </w:rPr>
        <w:t xml:space="preserve"> </w:t>
      </w:r>
      <w:r>
        <w:rPr>
          <w:sz w:val="24"/>
        </w:rPr>
        <w:t>nouveauté</w:t>
      </w:r>
      <w:r>
        <w:rPr>
          <w:spacing w:val="35"/>
          <w:sz w:val="24"/>
        </w:rPr>
        <w:t xml:space="preserve"> </w:t>
      </w:r>
      <w:r>
        <w:rPr>
          <w:sz w:val="24"/>
        </w:rPr>
        <w:t>(article</w:t>
      </w:r>
      <w:r>
        <w:rPr>
          <w:spacing w:val="33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RDC)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caractère individuel</w:t>
      </w:r>
      <w:r>
        <w:rPr>
          <w:spacing w:val="40"/>
          <w:sz w:val="24"/>
        </w:rPr>
        <w:t xml:space="preserve"> </w:t>
      </w:r>
      <w:r>
        <w:rPr>
          <w:sz w:val="24"/>
        </w:rPr>
        <w:t>(article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RDC).</w:t>
      </w:r>
    </w:p>
    <w:p w14:paraId="3F0F8D04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55" w:line="237" w:lineRule="auto"/>
        <w:ind w:right="442"/>
        <w:jc w:val="both"/>
        <w:rPr>
          <w:sz w:val="24"/>
        </w:rPr>
      </w:pP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l’appui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demande, la</w:t>
      </w:r>
      <w:r>
        <w:rPr>
          <w:spacing w:val="-1"/>
          <w:sz w:val="24"/>
        </w:rPr>
        <w:t xml:space="preserve"> </w:t>
      </w:r>
      <w:r>
        <w:rPr>
          <w:sz w:val="24"/>
        </w:rPr>
        <w:t>demanderesse en</w:t>
      </w:r>
      <w:r>
        <w:rPr>
          <w:spacing w:val="-15"/>
          <w:sz w:val="24"/>
        </w:rPr>
        <w:t xml:space="preserve"> </w:t>
      </w:r>
      <w:r>
        <w:rPr>
          <w:sz w:val="24"/>
        </w:rPr>
        <w:t>nullité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autres</w:t>
      </w:r>
      <w:r>
        <w:rPr>
          <w:spacing w:val="-2"/>
          <w:sz w:val="24"/>
        </w:rPr>
        <w:t xml:space="preserve"> </w:t>
      </w:r>
      <w:r>
        <w:rPr>
          <w:sz w:val="24"/>
        </w:rPr>
        <w:t>produit</w:t>
      </w:r>
      <w:proofErr w:type="gramEnd"/>
      <w:r>
        <w:rPr>
          <w:sz w:val="24"/>
        </w:rPr>
        <w:t xml:space="preserve"> des</w:t>
      </w:r>
      <w:r>
        <w:rPr>
          <w:spacing w:val="-15"/>
          <w:sz w:val="24"/>
        </w:rPr>
        <w:t xml:space="preserve"> </w:t>
      </w:r>
      <w:r>
        <w:rPr>
          <w:sz w:val="24"/>
        </w:rPr>
        <w:t>extraits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du site web </w:t>
      </w:r>
      <w:hyperlink r:id="rId16">
        <w:r>
          <w:rPr>
            <w:sz w:val="24"/>
          </w:rPr>
          <w:t>www.holeysoles.com</w:t>
        </w:r>
      </w:hyperlink>
      <w:r>
        <w:rPr>
          <w:sz w:val="24"/>
        </w:rPr>
        <w:t xml:space="preserve"> tirés d’un site d’archives de l’</w:t>
      </w:r>
      <w:proofErr w:type="spellStart"/>
      <w:r>
        <w:rPr>
          <w:sz w:val="24"/>
        </w:rPr>
        <w:t>inter</w:t>
      </w:r>
      <w:r>
        <w:rPr>
          <w:spacing w:val="-15"/>
          <w:sz w:val="24"/>
        </w:rPr>
        <w:t xml:space="preserve"> </w:t>
      </w:r>
      <w:r>
        <w:rPr>
          <w:spacing w:val="9"/>
          <w:sz w:val="24"/>
        </w:rPr>
        <w:t>net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(https://archive.org/web/).</w:t>
      </w:r>
      <w:r>
        <w:rPr>
          <w:spacing w:val="40"/>
          <w:sz w:val="24"/>
        </w:rPr>
        <w:t xml:space="preserve">  </w:t>
      </w:r>
      <w:r>
        <w:rPr>
          <w:sz w:val="24"/>
        </w:rPr>
        <w:t>Ces</w:t>
      </w:r>
      <w:r>
        <w:rPr>
          <w:spacing w:val="80"/>
          <w:sz w:val="24"/>
        </w:rPr>
        <w:t xml:space="preserve"> </w:t>
      </w:r>
      <w:r>
        <w:rPr>
          <w:sz w:val="24"/>
        </w:rPr>
        <w:t>extraits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avaient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été</w:t>
      </w:r>
      <w:r>
        <w:rPr>
          <w:spacing w:val="80"/>
          <w:sz w:val="24"/>
        </w:rPr>
        <w:t xml:space="preserve"> </w:t>
      </w:r>
      <w:r>
        <w:rPr>
          <w:sz w:val="24"/>
        </w:rPr>
        <w:t>archivés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13</w:t>
      </w:r>
      <w:r>
        <w:rPr>
          <w:spacing w:val="-9"/>
          <w:sz w:val="24"/>
        </w:rPr>
        <w:t xml:space="preserve"> </w:t>
      </w:r>
      <w:r>
        <w:rPr>
          <w:sz w:val="24"/>
        </w:rPr>
        <w:t>avril</w:t>
      </w:r>
      <w:r>
        <w:rPr>
          <w:spacing w:val="20"/>
          <w:sz w:val="24"/>
        </w:rPr>
        <w:t xml:space="preserve"> </w:t>
      </w:r>
      <w:r>
        <w:rPr>
          <w:sz w:val="24"/>
        </w:rPr>
        <w:t>2003</w:t>
      </w:r>
      <w:r>
        <w:rPr>
          <w:spacing w:val="80"/>
          <w:sz w:val="24"/>
        </w:rPr>
        <w:t xml:space="preserve"> </w:t>
      </w:r>
      <w:r>
        <w:rPr>
          <w:sz w:val="24"/>
        </w:rPr>
        <w:t>et 14</w:t>
      </w:r>
      <w:r>
        <w:rPr>
          <w:spacing w:val="-15"/>
          <w:sz w:val="24"/>
        </w:rPr>
        <w:t xml:space="preserve"> </w:t>
      </w:r>
      <w:r>
        <w:rPr>
          <w:sz w:val="24"/>
        </w:rPr>
        <w:t>avril</w:t>
      </w:r>
      <w:r>
        <w:rPr>
          <w:spacing w:val="-15"/>
          <w:sz w:val="24"/>
        </w:rPr>
        <w:t xml:space="preserve"> </w:t>
      </w:r>
      <w:r>
        <w:rPr>
          <w:sz w:val="24"/>
        </w:rPr>
        <w:t>2003</w:t>
      </w:r>
      <w:r>
        <w:rPr>
          <w:spacing w:val="-15"/>
          <w:sz w:val="24"/>
        </w:rPr>
        <w:t xml:space="preserve"> </w:t>
      </w:r>
      <w:r>
        <w:rPr>
          <w:sz w:val="24"/>
        </w:rPr>
        <w:t>(pièce</w:t>
      </w:r>
      <w:r>
        <w:rPr>
          <w:spacing w:val="-15"/>
          <w:sz w:val="24"/>
        </w:rPr>
        <w:t xml:space="preserve"> </w:t>
      </w:r>
      <w:r>
        <w:rPr>
          <w:sz w:val="24"/>
        </w:rPr>
        <w:t>16)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montrent notamment</w:t>
      </w:r>
      <w:r>
        <w:rPr>
          <w:spacing w:val="22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sabot</w:t>
      </w:r>
      <w:r>
        <w:rPr>
          <w:spacing w:val="-15"/>
          <w:sz w:val="24"/>
        </w:rPr>
        <w:t xml:space="preserve"> </w:t>
      </w:r>
      <w:r>
        <w:rPr>
          <w:sz w:val="24"/>
        </w:rPr>
        <w:t>rouge comme</w:t>
      </w:r>
      <w:r>
        <w:rPr>
          <w:spacing w:val="-4"/>
          <w:sz w:val="24"/>
        </w:rPr>
        <w:t xml:space="preserve"> </w:t>
      </w:r>
      <w:r>
        <w:rPr>
          <w:sz w:val="24"/>
        </w:rPr>
        <w:t>suit (le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«dessin</w:t>
      </w:r>
      <w:proofErr w:type="gramEnd"/>
      <w:r>
        <w:rPr>
          <w:sz w:val="24"/>
        </w:rPr>
        <w:t xml:space="preserve"> ou modèle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antérieur»):</w:t>
      </w:r>
      <w:proofErr w:type="gramEnd"/>
    </w:p>
    <w:p w14:paraId="52A1A001" w14:textId="77777777" w:rsidR="00570948" w:rsidRDefault="00570948">
      <w:pPr>
        <w:pStyle w:val="Paragraphedeliste"/>
        <w:spacing w:line="237" w:lineRule="auto"/>
        <w:rPr>
          <w:sz w:val="24"/>
        </w:rPr>
        <w:sectPr w:rsidR="00570948">
          <w:headerReference w:type="default" r:id="rId17"/>
          <w:footerReference w:type="default" r:id="rId18"/>
          <w:pgSz w:w="11910" w:h="16850"/>
          <w:pgMar w:top="1220" w:right="992" w:bottom="1020" w:left="1275" w:header="972" w:footer="831" w:gutter="0"/>
          <w:pgNumType w:start="2"/>
          <w:cols w:space="720"/>
        </w:sectPr>
      </w:pPr>
    </w:p>
    <w:p w14:paraId="1D842021" w14:textId="77777777" w:rsidR="00570948" w:rsidRDefault="00570948">
      <w:pPr>
        <w:pStyle w:val="Corpsdetexte"/>
        <w:spacing w:before="6"/>
        <w:rPr>
          <w:sz w:val="17"/>
        </w:rPr>
      </w:pPr>
    </w:p>
    <w:p w14:paraId="70D15CB0" w14:textId="77777777" w:rsidR="00570948" w:rsidRDefault="00000000">
      <w:pPr>
        <w:pStyle w:val="Corpsdetexte"/>
        <w:ind w:left="2758"/>
        <w:rPr>
          <w:sz w:val="20"/>
        </w:rPr>
      </w:pPr>
      <w:r>
        <w:rPr>
          <w:noProof/>
          <w:sz w:val="20"/>
        </w:rPr>
        <w:drawing>
          <wp:inline distT="0" distB="0" distL="0" distR="0" wp14:anchorId="2C9A5B72" wp14:editId="38B301ED">
            <wp:extent cx="2434154" cy="131673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154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DCFD0" w14:textId="77777777" w:rsidR="00570948" w:rsidRDefault="00000000">
      <w:pPr>
        <w:pStyle w:val="Corpsdetexte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90912" behindDoc="1" locked="0" layoutInCell="1" allowOverlap="1" wp14:anchorId="465DAEF3" wp14:editId="130D6F8E">
            <wp:simplePos x="0" y="0"/>
            <wp:positionH relativeFrom="page">
              <wp:posOffset>2599435</wp:posOffset>
            </wp:positionH>
            <wp:positionV relativeFrom="paragraph">
              <wp:posOffset>154304</wp:posOffset>
            </wp:positionV>
            <wp:extent cx="2348958" cy="946403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958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A2C6A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48"/>
        <w:ind w:right="446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demanderesse en</w:t>
      </w:r>
      <w:r>
        <w:rPr>
          <w:spacing w:val="-1"/>
          <w:sz w:val="24"/>
        </w:rPr>
        <w:t xml:space="preserve"> </w:t>
      </w:r>
      <w:r>
        <w:rPr>
          <w:sz w:val="24"/>
        </w:rPr>
        <w:t>nullité a</w:t>
      </w:r>
      <w:r>
        <w:rPr>
          <w:spacing w:val="-12"/>
          <w:sz w:val="24"/>
        </w:rPr>
        <w:t xml:space="preserve"> </w:t>
      </w:r>
      <w:r>
        <w:rPr>
          <w:sz w:val="24"/>
        </w:rPr>
        <w:t>entre autres fait valoir que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 service d’archives </w:t>
      </w:r>
      <w:proofErr w:type="spellStart"/>
      <w:r>
        <w:rPr>
          <w:sz w:val="24"/>
        </w:rPr>
        <w:t>Wayback</w:t>
      </w:r>
      <w:proofErr w:type="spellEnd"/>
      <w:r>
        <w:rPr>
          <w:sz w:val="24"/>
        </w:rPr>
        <w:t xml:space="preserve"> Machine, un service d’archives numériques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ligne</w:t>
      </w:r>
      <w:r>
        <w:rPr>
          <w:spacing w:val="40"/>
          <w:sz w:val="24"/>
        </w:rPr>
        <w:t xml:space="preserve"> </w:t>
      </w:r>
      <w:r>
        <w:rPr>
          <w:sz w:val="24"/>
        </w:rPr>
        <w:t>qui procède à</w:t>
      </w:r>
      <w:r>
        <w:rPr>
          <w:spacing w:val="-8"/>
          <w:sz w:val="24"/>
        </w:rPr>
        <w:t xml:space="preserve"> </w:t>
      </w:r>
      <w:r>
        <w:rPr>
          <w:sz w:val="24"/>
        </w:rPr>
        <w:t>des</w:t>
      </w:r>
      <w:r>
        <w:rPr>
          <w:spacing w:val="-10"/>
          <w:sz w:val="24"/>
        </w:rPr>
        <w:t xml:space="preserve"> </w:t>
      </w:r>
      <w:r>
        <w:rPr>
          <w:sz w:val="24"/>
        </w:rPr>
        <w:t>captures et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des recherches de</w:t>
      </w:r>
      <w:r>
        <w:rPr>
          <w:spacing w:val="-15"/>
          <w:sz w:val="24"/>
        </w:rPr>
        <w:t xml:space="preserve"> </w:t>
      </w:r>
      <w:r>
        <w:rPr>
          <w:sz w:val="24"/>
        </w:rPr>
        <w:t>contenus numériques</w:t>
      </w:r>
      <w:r>
        <w:rPr>
          <w:spacing w:val="31"/>
          <w:sz w:val="24"/>
        </w:rPr>
        <w:t xml:space="preserve"> </w:t>
      </w:r>
      <w:r>
        <w:rPr>
          <w:sz w:val="24"/>
        </w:rPr>
        <w:t>sur</w:t>
      </w:r>
      <w:r>
        <w:rPr>
          <w:spacing w:val="-8"/>
          <w:sz w:val="24"/>
        </w:rPr>
        <w:t xml:space="preserve"> </w:t>
      </w:r>
      <w:r>
        <w:rPr>
          <w:sz w:val="24"/>
        </w:rPr>
        <w:t>l’internet pour</w:t>
      </w:r>
      <w:r>
        <w:rPr>
          <w:spacing w:val="-8"/>
          <w:sz w:val="24"/>
        </w:rPr>
        <w:t xml:space="preserve"> </w:t>
      </w:r>
      <w:r>
        <w:rPr>
          <w:sz w:val="24"/>
        </w:rPr>
        <w:t>ensuite les gérer,</w:t>
      </w:r>
      <w:r>
        <w:rPr>
          <w:spacing w:val="-5"/>
          <w:sz w:val="24"/>
        </w:rPr>
        <w:t xml:space="preserve"> </w:t>
      </w:r>
      <w:r>
        <w:rPr>
          <w:sz w:val="24"/>
        </w:rPr>
        <w:t>peut représenter un</w:t>
      </w:r>
      <w:r>
        <w:rPr>
          <w:spacing w:val="-15"/>
          <w:sz w:val="24"/>
        </w:rPr>
        <w:t xml:space="preserve"> </w:t>
      </w:r>
      <w:r>
        <w:rPr>
          <w:sz w:val="24"/>
        </w:rPr>
        <w:t>précieux</w:t>
      </w:r>
      <w:r>
        <w:rPr>
          <w:spacing w:val="-15"/>
          <w:sz w:val="24"/>
        </w:rPr>
        <w:t xml:space="preserve"> </w:t>
      </w:r>
      <w:r>
        <w:rPr>
          <w:sz w:val="24"/>
        </w:rPr>
        <w:t>outil</w:t>
      </w:r>
      <w:r>
        <w:rPr>
          <w:spacing w:val="-13"/>
          <w:sz w:val="24"/>
        </w:rPr>
        <w:t xml:space="preserve"> </w:t>
      </w:r>
      <w:r>
        <w:rPr>
          <w:sz w:val="24"/>
        </w:rPr>
        <w:t>pour</w:t>
      </w:r>
      <w:r>
        <w:rPr>
          <w:spacing w:val="-15"/>
          <w:sz w:val="24"/>
        </w:rPr>
        <w:t xml:space="preserve"> </w:t>
      </w:r>
      <w:r>
        <w:rPr>
          <w:sz w:val="24"/>
        </w:rPr>
        <w:t>prouver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date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divulgation.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DMC</w:t>
      </w:r>
      <w:r>
        <w:rPr>
          <w:spacing w:val="-15"/>
          <w:sz w:val="24"/>
        </w:rPr>
        <w:t xml:space="preserve"> </w:t>
      </w:r>
      <w:r>
        <w:rPr>
          <w:sz w:val="24"/>
        </w:rPr>
        <w:t>contesté</w:t>
      </w:r>
      <w:r>
        <w:rPr>
          <w:spacing w:val="-4"/>
          <w:sz w:val="24"/>
        </w:rPr>
        <w:t xml:space="preserve"> </w:t>
      </w:r>
      <w:r>
        <w:rPr>
          <w:sz w:val="24"/>
        </w:rPr>
        <w:t>ainsi que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dessin ou</w:t>
      </w:r>
      <w:r>
        <w:rPr>
          <w:spacing w:val="-9"/>
          <w:sz w:val="24"/>
        </w:rPr>
        <w:t xml:space="preserve"> </w:t>
      </w:r>
      <w:r>
        <w:rPr>
          <w:sz w:val="24"/>
        </w:rPr>
        <w:t>modèle antérieur</w:t>
      </w:r>
      <w:r>
        <w:rPr>
          <w:spacing w:val="39"/>
          <w:sz w:val="24"/>
        </w:rPr>
        <w:t xml:space="preserve"> </w:t>
      </w:r>
      <w:r>
        <w:rPr>
          <w:sz w:val="24"/>
        </w:rPr>
        <w:t>consistent</w:t>
      </w:r>
      <w:r>
        <w:rPr>
          <w:spacing w:val="3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sabots. Par</w:t>
      </w:r>
      <w:r>
        <w:rPr>
          <w:spacing w:val="-13"/>
          <w:sz w:val="24"/>
        </w:rPr>
        <w:t xml:space="preserve"> </w:t>
      </w:r>
      <w:r>
        <w:rPr>
          <w:sz w:val="24"/>
        </w:rPr>
        <w:t>conséquent, l’utilisateur</w:t>
      </w:r>
      <w:r>
        <w:rPr>
          <w:spacing w:val="39"/>
          <w:sz w:val="24"/>
        </w:rPr>
        <w:t xml:space="preserve"> </w:t>
      </w:r>
      <w:r>
        <w:rPr>
          <w:sz w:val="24"/>
        </w:rPr>
        <w:t>averti est</w:t>
      </w:r>
      <w:r>
        <w:rPr>
          <w:spacing w:val="-3"/>
          <w:sz w:val="24"/>
        </w:rPr>
        <w:t xml:space="preserve"> </w:t>
      </w:r>
      <w:r>
        <w:rPr>
          <w:sz w:val="24"/>
        </w:rPr>
        <w:t>une personne qui</w:t>
      </w:r>
      <w:r>
        <w:rPr>
          <w:spacing w:val="-2"/>
          <w:sz w:val="24"/>
        </w:rPr>
        <w:t xml:space="preserve"> </w:t>
      </w:r>
      <w:r>
        <w:rPr>
          <w:sz w:val="24"/>
        </w:rPr>
        <w:t>connaît</w:t>
      </w:r>
      <w:r>
        <w:rPr>
          <w:spacing w:val="30"/>
          <w:sz w:val="24"/>
        </w:rPr>
        <w:t xml:space="preserve"> </w:t>
      </w:r>
      <w:r>
        <w:rPr>
          <w:sz w:val="24"/>
        </w:rPr>
        <w:t>bien les dessins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 des</w:t>
      </w:r>
      <w:r>
        <w:rPr>
          <w:spacing w:val="-10"/>
          <w:sz w:val="24"/>
        </w:rPr>
        <w:t xml:space="preserve"> </w:t>
      </w:r>
      <w:r>
        <w:rPr>
          <w:sz w:val="24"/>
        </w:rPr>
        <w:t>sabots. Bien que les sabots doivent être</w:t>
      </w:r>
      <w:r>
        <w:rPr>
          <w:spacing w:val="-15"/>
          <w:sz w:val="24"/>
        </w:rPr>
        <w:t xml:space="preserve"> </w:t>
      </w:r>
      <w:r>
        <w:rPr>
          <w:sz w:val="24"/>
        </w:rPr>
        <w:t>ergonomiques</w:t>
      </w:r>
      <w:r>
        <w:rPr>
          <w:spacing w:val="-7"/>
          <w:sz w:val="24"/>
        </w:rPr>
        <w:t xml:space="preserve"> </w:t>
      </w:r>
      <w:r>
        <w:rPr>
          <w:sz w:val="24"/>
        </w:rPr>
        <w:t>pour</w:t>
      </w:r>
      <w:r>
        <w:rPr>
          <w:spacing w:val="-9"/>
          <w:sz w:val="24"/>
        </w:rPr>
        <w:t xml:space="preserve"> </w:t>
      </w:r>
      <w:r>
        <w:rPr>
          <w:sz w:val="24"/>
        </w:rPr>
        <w:t>assurer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confort, cela</w:t>
      </w:r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restreint pas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manière significative</w:t>
      </w:r>
      <w:r>
        <w:rPr>
          <w:spacing w:val="32"/>
          <w:sz w:val="24"/>
        </w:rPr>
        <w:t xml:space="preserve"> </w:t>
      </w:r>
      <w:r>
        <w:rPr>
          <w:sz w:val="24"/>
        </w:rPr>
        <w:t>la liberté du créateur, ce qui permet de créer des sabots aux apparences diverses. Dans l’ensemble,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dessins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conflit sont</w:t>
      </w:r>
      <w:r>
        <w:rPr>
          <w:spacing w:val="-12"/>
          <w:sz w:val="24"/>
        </w:rPr>
        <w:t xml:space="preserve"> </w:t>
      </w:r>
      <w:r>
        <w:rPr>
          <w:sz w:val="24"/>
        </w:rPr>
        <w:t>caractérisés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une</w:t>
      </w:r>
      <w:r>
        <w:rPr>
          <w:spacing w:val="-15"/>
          <w:sz w:val="24"/>
        </w:rPr>
        <w:t xml:space="preserve"> </w:t>
      </w:r>
      <w:r>
        <w:rPr>
          <w:sz w:val="24"/>
        </w:rPr>
        <w:t>forme, une</w:t>
      </w:r>
      <w:r>
        <w:rPr>
          <w:spacing w:val="-9"/>
          <w:sz w:val="24"/>
        </w:rPr>
        <w:t xml:space="preserve"> </w:t>
      </w:r>
      <w:r>
        <w:rPr>
          <w:sz w:val="24"/>
        </w:rPr>
        <w:t>semelle, une série de</w:t>
      </w:r>
      <w:r>
        <w:rPr>
          <w:spacing w:val="-7"/>
          <w:sz w:val="24"/>
        </w:rPr>
        <w:t xml:space="preserve"> </w:t>
      </w:r>
      <w:r>
        <w:rPr>
          <w:sz w:val="24"/>
        </w:rPr>
        <w:t>trous dans la partie supérieure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sabot,</w:t>
      </w:r>
      <w:r>
        <w:rPr>
          <w:spacing w:val="-6"/>
          <w:sz w:val="24"/>
        </w:rPr>
        <w:t xml:space="preserve"> </w:t>
      </w:r>
      <w:r>
        <w:rPr>
          <w:sz w:val="24"/>
        </w:rPr>
        <w:t>une forme de</w:t>
      </w:r>
      <w:r>
        <w:rPr>
          <w:spacing w:val="-7"/>
          <w:sz w:val="24"/>
        </w:rPr>
        <w:t xml:space="preserve"> </w:t>
      </w:r>
      <w:r>
        <w:rPr>
          <w:sz w:val="24"/>
        </w:rPr>
        <w:t>talons bas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trous latéraux</w:t>
      </w:r>
      <w:r>
        <w:rPr>
          <w:spacing w:val="40"/>
          <w:sz w:val="24"/>
        </w:rPr>
        <w:t xml:space="preserve"> </w:t>
      </w:r>
      <w:r>
        <w:rPr>
          <w:sz w:val="24"/>
        </w:rPr>
        <w:t>identiques.</w:t>
      </w:r>
    </w:p>
    <w:p w14:paraId="5C06ADC8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52"/>
        <w:ind w:right="433"/>
        <w:jc w:val="both"/>
        <w:rPr>
          <w:sz w:val="24"/>
        </w:rPr>
      </w:pP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ce</w:t>
      </w:r>
      <w:r>
        <w:rPr>
          <w:spacing w:val="-15"/>
          <w:sz w:val="24"/>
        </w:rPr>
        <w:t xml:space="preserve"> </w:t>
      </w:r>
      <w:r>
        <w:rPr>
          <w:sz w:val="24"/>
        </w:rPr>
        <w:t>qui</w:t>
      </w:r>
      <w:r>
        <w:rPr>
          <w:spacing w:val="-15"/>
          <w:sz w:val="24"/>
        </w:rPr>
        <w:t xml:space="preserve"> </w:t>
      </w:r>
      <w:r>
        <w:rPr>
          <w:sz w:val="24"/>
        </w:rPr>
        <w:t>concerne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</w:t>
      </w:r>
      <w:r>
        <w:rPr>
          <w:spacing w:val="-15"/>
          <w:sz w:val="24"/>
        </w:rPr>
        <w:t xml:space="preserve"> </w:t>
      </w:r>
      <w:r>
        <w:rPr>
          <w:sz w:val="24"/>
        </w:rPr>
        <w:t>antérieur</w:t>
      </w:r>
      <w:r>
        <w:rPr>
          <w:spacing w:val="-15"/>
          <w:sz w:val="24"/>
        </w:rPr>
        <w:t xml:space="preserve"> </w:t>
      </w:r>
      <w:r>
        <w:rPr>
          <w:sz w:val="24"/>
        </w:rPr>
        <w:t>figurant</w:t>
      </w:r>
      <w:r>
        <w:rPr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pièce</w:t>
      </w:r>
      <w:r>
        <w:rPr>
          <w:spacing w:val="-15"/>
          <w:sz w:val="24"/>
        </w:rPr>
        <w:t xml:space="preserve"> </w:t>
      </w:r>
      <w:r>
        <w:rPr>
          <w:sz w:val="24"/>
        </w:rPr>
        <w:t>16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allégat</w:t>
      </w:r>
      <w:proofErr w:type="spellEnd"/>
      <w:r>
        <w:rPr>
          <w:spacing w:val="-15"/>
          <w:sz w:val="24"/>
        </w:rPr>
        <w:t xml:space="preserve"> </w:t>
      </w:r>
      <w:r>
        <w:rPr>
          <w:spacing w:val="5"/>
          <w:sz w:val="24"/>
        </w:rPr>
        <w:t xml:space="preserve">ions </w:t>
      </w:r>
      <w:r>
        <w:rPr>
          <w:sz w:val="24"/>
        </w:rPr>
        <w:t>précitées de la demanderesse en nullité,</w:t>
      </w:r>
      <w:r>
        <w:rPr>
          <w:spacing w:val="40"/>
          <w:sz w:val="24"/>
        </w:rPr>
        <w:t xml:space="preserve"> </w:t>
      </w:r>
      <w:r>
        <w:rPr>
          <w:sz w:val="24"/>
        </w:rPr>
        <w:t>la titulaire</w:t>
      </w:r>
      <w:r>
        <w:rPr>
          <w:spacing w:val="40"/>
          <w:sz w:val="24"/>
        </w:rPr>
        <w:t xml:space="preserve"> </w:t>
      </w:r>
      <w:r>
        <w:rPr>
          <w:sz w:val="24"/>
        </w:rPr>
        <w:t>du dessin ou modèle a répondu en substance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dessin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 antérieur diffère</w:t>
      </w:r>
      <w:r>
        <w:rPr>
          <w:spacing w:val="24"/>
          <w:sz w:val="24"/>
        </w:rPr>
        <w:t xml:space="preserve"> </w:t>
      </w:r>
      <w:r>
        <w:rPr>
          <w:sz w:val="24"/>
        </w:rPr>
        <w:t>sensiblement du</w:t>
      </w:r>
      <w:r>
        <w:rPr>
          <w:spacing w:val="-15"/>
          <w:sz w:val="24"/>
        </w:rPr>
        <w:t xml:space="preserve"> </w:t>
      </w:r>
      <w:r>
        <w:rPr>
          <w:sz w:val="24"/>
        </w:rPr>
        <w:t>DMC</w:t>
      </w:r>
      <w:r>
        <w:rPr>
          <w:spacing w:val="-10"/>
          <w:sz w:val="24"/>
        </w:rPr>
        <w:t xml:space="preserve"> </w:t>
      </w:r>
      <w:r>
        <w:rPr>
          <w:sz w:val="24"/>
        </w:rPr>
        <w:t>contesté, étant donné</w:t>
      </w:r>
      <w:r>
        <w:rPr>
          <w:spacing w:val="-11"/>
          <w:sz w:val="24"/>
        </w:rPr>
        <w:t xml:space="preserve"> </w:t>
      </w:r>
      <w:r>
        <w:rPr>
          <w:sz w:val="24"/>
        </w:rPr>
        <w:t>qu’il ne</w:t>
      </w:r>
      <w:r>
        <w:rPr>
          <w:spacing w:val="-13"/>
          <w:sz w:val="24"/>
        </w:rPr>
        <w:t xml:space="preserve"> </w:t>
      </w:r>
      <w:r>
        <w:rPr>
          <w:sz w:val="24"/>
        </w:rPr>
        <w:t>comprend pas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bride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talon</w:t>
      </w:r>
      <w:r>
        <w:rPr>
          <w:spacing w:val="-2"/>
          <w:sz w:val="24"/>
        </w:rPr>
        <w:t xml:space="preserve"> </w:t>
      </w:r>
      <w:r>
        <w:rPr>
          <w:sz w:val="24"/>
        </w:rPr>
        <w:t>distinctive.</w:t>
      </w:r>
      <w:r>
        <w:rPr>
          <w:spacing w:val="27"/>
          <w:sz w:val="24"/>
        </w:rPr>
        <w:t xml:space="preserve"> </w:t>
      </w:r>
      <w:r>
        <w:rPr>
          <w:sz w:val="24"/>
        </w:rPr>
        <w:t>Selon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troisième</w:t>
      </w:r>
      <w:r>
        <w:rPr>
          <w:spacing w:val="37"/>
          <w:sz w:val="24"/>
        </w:rPr>
        <w:t xml:space="preserve"> </w:t>
      </w:r>
      <w:r>
        <w:rPr>
          <w:sz w:val="24"/>
        </w:rPr>
        <w:t>chambre de recours, dans le cas</w:t>
      </w:r>
      <w:r>
        <w:rPr>
          <w:spacing w:val="-8"/>
          <w:sz w:val="24"/>
        </w:rPr>
        <w:t xml:space="preserve"> </w:t>
      </w:r>
      <w:r>
        <w:rPr>
          <w:sz w:val="24"/>
        </w:rPr>
        <w:t>d’un sabot</w:t>
      </w:r>
      <w:r>
        <w:rPr>
          <w:spacing w:val="-10"/>
          <w:sz w:val="24"/>
        </w:rPr>
        <w:t xml:space="preserve"> </w:t>
      </w:r>
      <w:r>
        <w:rPr>
          <w:sz w:val="24"/>
        </w:rPr>
        <w:t>similaire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celui en</w:t>
      </w:r>
      <w:r>
        <w:rPr>
          <w:spacing w:val="-6"/>
          <w:sz w:val="24"/>
        </w:rPr>
        <w:t xml:space="preserve"> </w:t>
      </w:r>
      <w:r>
        <w:rPr>
          <w:sz w:val="24"/>
        </w:rPr>
        <w:t>cause,</w:t>
      </w:r>
      <w:proofErr w:type="gramStart"/>
      <w:r>
        <w:rPr>
          <w:sz w:val="24"/>
        </w:rPr>
        <w:t xml:space="preserve"> «l’absence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dans le [dessin ou modèle] contesté, d’une bride de</w:t>
      </w:r>
      <w:r>
        <w:rPr>
          <w:spacing w:val="-12"/>
          <w:sz w:val="24"/>
        </w:rPr>
        <w:t xml:space="preserve"> </w:t>
      </w:r>
      <w:r>
        <w:rPr>
          <w:sz w:val="24"/>
        </w:rPr>
        <w:t>talon renforce cette</w:t>
      </w:r>
      <w:r>
        <w:rPr>
          <w:spacing w:val="-2"/>
          <w:sz w:val="24"/>
        </w:rPr>
        <w:t xml:space="preserve"> </w:t>
      </w:r>
      <w:r>
        <w:rPr>
          <w:sz w:val="24"/>
        </w:rPr>
        <w:t>différence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d’impression:</w:t>
      </w:r>
      <w:proofErr w:type="gramEnd"/>
      <w:r>
        <w:rPr>
          <w:sz w:val="24"/>
        </w:rPr>
        <w:t xml:space="preserve"> […]</w:t>
      </w:r>
      <w:r>
        <w:rPr>
          <w:spacing w:val="-4"/>
          <w:sz w:val="24"/>
        </w:rPr>
        <w:t xml:space="preserve"> </w:t>
      </w:r>
      <w:r>
        <w:rPr>
          <w:sz w:val="24"/>
        </w:rPr>
        <w:t>Bien que la bride de talon serve à maintenir</w:t>
      </w:r>
      <w:r>
        <w:rPr>
          <w:spacing w:val="40"/>
          <w:sz w:val="24"/>
        </w:rPr>
        <w:t xml:space="preserve"> </w:t>
      </w:r>
      <w:r>
        <w:rPr>
          <w:sz w:val="24"/>
        </w:rPr>
        <w:t>le sabot au pied, elle ne saurait être totalement ignorée lors de</w:t>
      </w:r>
      <w:r>
        <w:rPr>
          <w:spacing w:val="-9"/>
          <w:sz w:val="24"/>
        </w:rPr>
        <w:t xml:space="preserve"> </w:t>
      </w:r>
      <w:r>
        <w:rPr>
          <w:sz w:val="24"/>
        </w:rPr>
        <w:t>l’appréciation de</w:t>
      </w:r>
      <w:r>
        <w:rPr>
          <w:spacing w:val="-9"/>
          <w:sz w:val="24"/>
        </w:rPr>
        <w:t xml:space="preserve"> </w:t>
      </w:r>
      <w:r>
        <w:rPr>
          <w:sz w:val="24"/>
        </w:rPr>
        <w:t>l’impression</w:t>
      </w:r>
      <w:r>
        <w:rPr>
          <w:spacing w:val="40"/>
          <w:sz w:val="24"/>
        </w:rPr>
        <w:t xml:space="preserve"> </w:t>
      </w:r>
      <w:r>
        <w:rPr>
          <w:sz w:val="24"/>
        </w:rPr>
        <w:t>globale produite par</w:t>
      </w:r>
      <w:r>
        <w:rPr>
          <w:spacing w:val="-12"/>
          <w:sz w:val="24"/>
        </w:rPr>
        <w:t xml:space="preserve"> </w:t>
      </w:r>
      <w:r>
        <w:rPr>
          <w:sz w:val="24"/>
        </w:rPr>
        <w:t>le dessin ou modèle. Son</w:t>
      </w:r>
      <w:r>
        <w:rPr>
          <w:spacing w:val="-6"/>
          <w:sz w:val="24"/>
        </w:rPr>
        <w:t xml:space="preserve"> </w:t>
      </w:r>
      <w:r>
        <w:rPr>
          <w:sz w:val="24"/>
        </w:rPr>
        <w:t>épaisseur, son aspect extérieur,</w:t>
      </w:r>
      <w:r>
        <w:rPr>
          <w:spacing w:val="40"/>
          <w:sz w:val="24"/>
        </w:rPr>
        <w:t xml:space="preserve"> </w:t>
      </w:r>
      <w:r>
        <w:rPr>
          <w:sz w:val="24"/>
        </w:rPr>
        <w:t>ses contours et la manière</w:t>
      </w:r>
      <w:r>
        <w:rPr>
          <w:spacing w:val="40"/>
          <w:sz w:val="24"/>
        </w:rPr>
        <w:t xml:space="preserve"> </w:t>
      </w:r>
      <w:r>
        <w:rPr>
          <w:sz w:val="24"/>
        </w:rPr>
        <w:t>dont elle est attachée au sabot ne sont pas exclusivement</w:t>
      </w:r>
      <w:r>
        <w:rPr>
          <w:spacing w:val="40"/>
          <w:sz w:val="24"/>
        </w:rPr>
        <w:t xml:space="preserve"> </w:t>
      </w:r>
      <w:r>
        <w:rPr>
          <w:sz w:val="24"/>
        </w:rPr>
        <w:t>imposés</w:t>
      </w:r>
      <w:r>
        <w:rPr>
          <w:spacing w:val="40"/>
          <w:sz w:val="24"/>
        </w:rPr>
        <w:t xml:space="preserve"> </w:t>
      </w:r>
      <w:r>
        <w:rPr>
          <w:sz w:val="24"/>
        </w:rPr>
        <w:t>par la</w:t>
      </w:r>
      <w:r>
        <w:rPr>
          <w:spacing w:val="25"/>
          <w:sz w:val="24"/>
        </w:rPr>
        <w:t xml:space="preserve"> </w:t>
      </w:r>
      <w:r>
        <w:rPr>
          <w:sz w:val="24"/>
        </w:rPr>
        <w:t>fonction</w:t>
      </w:r>
      <w:r>
        <w:rPr>
          <w:spacing w:val="40"/>
          <w:sz w:val="24"/>
        </w:rPr>
        <w:t xml:space="preserve"> </w:t>
      </w:r>
      <w:r>
        <w:rPr>
          <w:sz w:val="24"/>
        </w:rPr>
        <w:t>qu’elle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remplit»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 xml:space="preserve">(22/01/2019, R 1546/2018-3, </w:t>
      </w:r>
      <w:proofErr w:type="spellStart"/>
      <w:r>
        <w:rPr>
          <w:sz w:val="24"/>
        </w:rPr>
        <w:t>Footwear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§ 30).</w:t>
      </w:r>
    </w:p>
    <w:p w14:paraId="0745B23E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8" w:line="242" w:lineRule="auto"/>
        <w:ind w:right="439"/>
        <w:jc w:val="both"/>
        <w:rPr>
          <w:sz w:val="24"/>
        </w:rPr>
      </w:pPr>
      <w:r>
        <w:rPr>
          <w:sz w:val="24"/>
        </w:rPr>
        <w:t>Les deux</w:t>
      </w:r>
      <w:r>
        <w:rPr>
          <w:spacing w:val="-7"/>
          <w:sz w:val="24"/>
        </w:rPr>
        <w:t xml:space="preserve"> </w:t>
      </w:r>
      <w:r>
        <w:rPr>
          <w:sz w:val="24"/>
        </w:rPr>
        <w:t>parties ont présenté de</w:t>
      </w:r>
      <w:r>
        <w:rPr>
          <w:spacing w:val="-9"/>
          <w:sz w:val="24"/>
        </w:rPr>
        <w:t xml:space="preserve"> </w:t>
      </w:r>
      <w:r>
        <w:rPr>
          <w:sz w:val="24"/>
        </w:rPr>
        <w:t>nouvelles observations,</w:t>
      </w:r>
      <w:r>
        <w:rPr>
          <w:spacing w:val="40"/>
          <w:sz w:val="24"/>
        </w:rPr>
        <w:t xml:space="preserve"> </w:t>
      </w:r>
      <w:r>
        <w:rPr>
          <w:sz w:val="24"/>
        </w:rPr>
        <w:t>qui ont essentiellement</w:t>
      </w:r>
      <w:r>
        <w:rPr>
          <w:spacing w:val="40"/>
          <w:sz w:val="24"/>
        </w:rPr>
        <w:t xml:space="preserve"> </w:t>
      </w:r>
      <w:r>
        <w:rPr>
          <w:sz w:val="24"/>
        </w:rPr>
        <w:t>réitéré leurs points de vue. En particulier,</w:t>
      </w:r>
      <w:r>
        <w:rPr>
          <w:spacing w:val="40"/>
          <w:sz w:val="24"/>
        </w:rPr>
        <w:t xml:space="preserve"> </w:t>
      </w:r>
      <w:r>
        <w:rPr>
          <w:sz w:val="24"/>
        </w:rPr>
        <w:t>la titulaire</w:t>
      </w:r>
      <w:r>
        <w:rPr>
          <w:spacing w:val="40"/>
          <w:sz w:val="24"/>
        </w:rPr>
        <w:t xml:space="preserve"> </w:t>
      </w:r>
      <w:r>
        <w:rPr>
          <w:sz w:val="24"/>
        </w:rPr>
        <w:t>du dessin ou modèle a souligné</w:t>
      </w:r>
      <w:r>
        <w:rPr>
          <w:spacing w:val="40"/>
          <w:sz w:val="24"/>
        </w:rPr>
        <w:t xml:space="preserve"> </w:t>
      </w:r>
      <w:r>
        <w:rPr>
          <w:sz w:val="24"/>
        </w:rPr>
        <w:t>que les observations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demanderesse en</w:t>
      </w:r>
      <w:r>
        <w:rPr>
          <w:spacing w:val="-15"/>
          <w:sz w:val="24"/>
        </w:rPr>
        <w:t xml:space="preserve"> </w:t>
      </w:r>
      <w:r>
        <w:rPr>
          <w:sz w:val="24"/>
        </w:rPr>
        <w:t>nullité</w:t>
      </w:r>
      <w:r>
        <w:rPr>
          <w:spacing w:val="18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contenaient pas</w:t>
      </w:r>
      <w:r>
        <w:rPr>
          <w:spacing w:val="-15"/>
          <w:sz w:val="24"/>
        </w:rPr>
        <w:t xml:space="preserve"> </w:t>
      </w:r>
      <w:r>
        <w:rPr>
          <w:sz w:val="24"/>
        </w:rPr>
        <w:t>d’observations</w:t>
      </w:r>
      <w:r>
        <w:rPr>
          <w:spacing w:val="26"/>
          <w:sz w:val="24"/>
        </w:rPr>
        <w:t xml:space="preserve"> </w:t>
      </w:r>
      <w:r>
        <w:rPr>
          <w:sz w:val="24"/>
        </w:rPr>
        <w:t>claires</w:t>
      </w:r>
      <w:r>
        <w:rPr>
          <w:spacing w:val="-1"/>
          <w:sz w:val="24"/>
        </w:rPr>
        <w:t xml:space="preserve"> </w:t>
      </w:r>
      <w:r>
        <w:rPr>
          <w:sz w:val="24"/>
        </w:rPr>
        <w:t>dans le</w:t>
      </w:r>
      <w:r>
        <w:rPr>
          <w:spacing w:val="-2"/>
          <w:sz w:val="24"/>
        </w:rPr>
        <w:t xml:space="preserve"> </w:t>
      </w:r>
      <w:r>
        <w:rPr>
          <w:sz w:val="24"/>
        </w:rPr>
        <w:t>cadre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 comparaison</w:t>
      </w:r>
      <w:r>
        <w:rPr>
          <w:spacing w:val="27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DMC</w:t>
      </w:r>
      <w:r>
        <w:rPr>
          <w:spacing w:val="-3"/>
          <w:sz w:val="24"/>
        </w:rPr>
        <w:t xml:space="preserve"> </w:t>
      </w:r>
      <w:r>
        <w:rPr>
          <w:sz w:val="24"/>
        </w:rPr>
        <w:t>contesté et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dessin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</w:t>
      </w:r>
      <w:r>
        <w:rPr>
          <w:spacing w:val="26"/>
          <w:sz w:val="24"/>
        </w:rPr>
        <w:t xml:space="preserve"> </w:t>
      </w:r>
      <w:r>
        <w:rPr>
          <w:sz w:val="24"/>
        </w:rPr>
        <w:t>antérieur</w:t>
      </w:r>
      <w:r>
        <w:rPr>
          <w:spacing w:val="34"/>
          <w:sz w:val="24"/>
        </w:rPr>
        <w:t xml:space="preserve"> </w:t>
      </w:r>
      <w:r>
        <w:rPr>
          <w:sz w:val="24"/>
        </w:rPr>
        <w:t>présenté à la pièce 16.</w:t>
      </w:r>
    </w:p>
    <w:p w14:paraId="17D3AD2C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27" w:line="242" w:lineRule="auto"/>
        <w:ind w:right="450"/>
        <w:jc w:val="both"/>
        <w:rPr>
          <w:sz w:val="24"/>
        </w:rPr>
      </w:pP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décision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22</w:t>
      </w:r>
      <w:r>
        <w:rPr>
          <w:spacing w:val="-15"/>
          <w:sz w:val="24"/>
        </w:rPr>
        <w:t xml:space="preserve"> </w:t>
      </w:r>
      <w:r>
        <w:rPr>
          <w:sz w:val="24"/>
        </w:rPr>
        <w:t>janvier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(la</w:t>
      </w:r>
      <w:proofErr w:type="gramStart"/>
      <w:r>
        <w:rPr>
          <w:spacing w:val="-15"/>
          <w:sz w:val="24"/>
        </w:rPr>
        <w:t xml:space="preserve"> </w:t>
      </w:r>
      <w:r>
        <w:rPr>
          <w:sz w:val="24"/>
        </w:rPr>
        <w:t>«décision</w:t>
      </w:r>
      <w:proofErr w:type="gramEnd"/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attaquée»</w:t>
      </w:r>
      <w:proofErr w:type="gramEnd"/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division d’annulation a</w:t>
      </w:r>
      <w:r>
        <w:rPr>
          <w:spacing w:val="-15"/>
          <w:sz w:val="24"/>
        </w:rPr>
        <w:t xml:space="preserve"> </w:t>
      </w:r>
      <w:r>
        <w:rPr>
          <w:sz w:val="24"/>
        </w:rPr>
        <w:t>déclaré la</w:t>
      </w:r>
      <w:r>
        <w:rPr>
          <w:spacing w:val="-15"/>
          <w:sz w:val="24"/>
        </w:rPr>
        <w:t xml:space="preserve"> </w:t>
      </w:r>
      <w:r>
        <w:rPr>
          <w:sz w:val="24"/>
        </w:rPr>
        <w:t>nullité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DMC</w:t>
      </w:r>
      <w:r>
        <w:rPr>
          <w:spacing w:val="-14"/>
          <w:sz w:val="24"/>
        </w:rPr>
        <w:t xml:space="preserve"> </w:t>
      </w:r>
      <w:r>
        <w:rPr>
          <w:sz w:val="24"/>
        </w:rPr>
        <w:t>contesté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raison de</w:t>
      </w:r>
      <w:r>
        <w:rPr>
          <w:spacing w:val="-15"/>
          <w:sz w:val="24"/>
        </w:rPr>
        <w:t xml:space="preserve"> </w:t>
      </w:r>
      <w:r>
        <w:rPr>
          <w:sz w:val="24"/>
        </w:rPr>
        <w:t>son</w:t>
      </w:r>
      <w:r>
        <w:rPr>
          <w:spacing w:val="-15"/>
          <w:sz w:val="24"/>
        </w:rPr>
        <w:t xml:space="preserve"> </w:t>
      </w:r>
      <w:r>
        <w:rPr>
          <w:sz w:val="24"/>
        </w:rPr>
        <w:t>absence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caractère</w:t>
      </w:r>
      <w:r>
        <w:rPr>
          <w:spacing w:val="-9"/>
          <w:sz w:val="24"/>
        </w:rPr>
        <w:t xml:space="preserve"> </w:t>
      </w:r>
      <w:r>
        <w:rPr>
          <w:sz w:val="24"/>
        </w:rPr>
        <w:t>individuel</w:t>
      </w:r>
      <w:r>
        <w:rPr>
          <w:spacing w:val="19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rapport</w:t>
      </w:r>
      <w:r>
        <w:rPr>
          <w:spacing w:val="-12"/>
          <w:sz w:val="24"/>
        </w:rPr>
        <w:t xml:space="preserve"> </w:t>
      </w:r>
      <w:r>
        <w:rPr>
          <w:sz w:val="24"/>
        </w:rPr>
        <w:t>au dessin ou</w:t>
      </w:r>
      <w:r>
        <w:rPr>
          <w:spacing w:val="-14"/>
          <w:sz w:val="24"/>
        </w:rPr>
        <w:t xml:space="preserve"> </w:t>
      </w:r>
      <w:r>
        <w:rPr>
          <w:sz w:val="24"/>
        </w:rPr>
        <w:t>modèle</w:t>
      </w:r>
      <w:r>
        <w:rPr>
          <w:spacing w:val="20"/>
          <w:sz w:val="24"/>
        </w:rPr>
        <w:t xml:space="preserve"> </w:t>
      </w:r>
      <w:r>
        <w:rPr>
          <w:sz w:val="24"/>
        </w:rPr>
        <w:t>antérieur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condamné</w:t>
      </w:r>
      <w:r>
        <w:rPr>
          <w:spacing w:val="20"/>
          <w:sz w:val="24"/>
        </w:rPr>
        <w:t xml:space="preserve"> </w:t>
      </w:r>
      <w:r>
        <w:rPr>
          <w:sz w:val="24"/>
        </w:rPr>
        <w:t>la titulaire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z w:val="24"/>
        </w:rPr>
        <w:t>dessin ou</w:t>
      </w:r>
      <w:r>
        <w:rPr>
          <w:spacing w:val="-14"/>
          <w:sz w:val="24"/>
        </w:rPr>
        <w:t xml:space="preserve"> </w:t>
      </w:r>
      <w:r>
        <w:rPr>
          <w:sz w:val="24"/>
        </w:rPr>
        <w:t>modèle</w:t>
      </w:r>
      <w:r>
        <w:rPr>
          <w:spacing w:val="20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dépens.</w:t>
      </w:r>
    </w:p>
    <w:p w14:paraId="2EA730C0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0" w:line="247" w:lineRule="auto"/>
        <w:ind w:right="452"/>
        <w:jc w:val="both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division</w:t>
      </w:r>
      <w:r>
        <w:rPr>
          <w:spacing w:val="-15"/>
          <w:sz w:val="24"/>
        </w:rPr>
        <w:t xml:space="preserve"> </w:t>
      </w:r>
      <w:r>
        <w:rPr>
          <w:sz w:val="24"/>
        </w:rPr>
        <w:t>d’annulation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considéré que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extraits</w:t>
      </w:r>
      <w:r>
        <w:rPr>
          <w:spacing w:val="23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site web</w:t>
      </w:r>
      <w:r>
        <w:rPr>
          <w:spacing w:val="-13"/>
          <w:sz w:val="24"/>
        </w:rPr>
        <w:t xml:space="preserve"> </w:t>
      </w:r>
      <w:r>
        <w:rPr>
          <w:sz w:val="24"/>
        </w:rPr>
        <w:t>«</w:t>
      </w:r>
      <w:hyperlink r:id="rId21">
        <w:r>
          <w:rPr>
            <w:sz w:val="24"/>
          </w:rPr>
          <w:t>http://holeysoles.co</w:t>
        </w:r>
        <w:r>
          <w:rPr>
            <w:spacing w:val="-15"/>
            <w:sz w:val="24"/>
          </w:rPr>
          <w:t xml:space="preserve"> </w:t>
        </w:r>
      </w:hyperlink>
      <w:proofErr w:type="gramStart"/>
      <w:r>
        <w:rPr>
          <w:spacing w:val="11"/>
          <w:sz w:val="24"/>
        </w:rPr>
        <w:t>m»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proviennent</w:t>
      </w:r>
      <w:r>
        <w:rPr>
          <w:spacing w:val="49"/>
          <w:sz w:val="24"/>
        </w:rPr>
        <w:t xml:space="preserve"> </w:t>
      </w:r>
      <w:r>
        <w:rPr>
          <w:sz w:val="24"/>
        </w:rPr>
        <w:t>du service</w:t>
      </w:r>
      <w:r>
        <w:rPr>
          <w:spacing w:val="40"/>
          <w:sz w:val="24"/>
        </w:rPr>
        <w:t xml:space="preserve"> </w:t>
      </w:r>
      <w:r>
        <w:rPr>
          <w:sz w:val="24"/>
        </w:rPr>
        <w:t>d’archives</w:t>
      </w:r>
      <w:r>
        <w:rPr>
          <w:spacing w:val="40"/>
          <w:sz w:val="24"/>
        </w:rPr>
        <w:t xml:space="preserve"> </w:t>
      </w:r>
      <w:r>
        <w:rPr>
          <w:sz w:val="24"/>
        </w:rPr>
        <w:t>de l’internet</w:t>
      </w:r>
      <w:proofErr w:type="gramStart"/>
      <w:r>
        <w:rPr>
          <w:spacing w:val="49"/>
          <w:sz w:val="24"/>
        </w:rPr>
        <w:t xml:space="preserve"> </w:t>
      </w:r>
      <w:r>
        <w:rPr>
          <w:sz w:val="24"/>
        </w:rPr>
        <w:t>«https://archive.org</w:t>
      </w:r>
      <w:proofErr w:type="gramEnd"/>
      <w:r>
        <w:rPr>
          <w:sz w:val="24"/>
        </w:rPr>
        <w:t>»,</w:t>
      </w:r>
      <w:r>
        <w:rPr>
          <w:spacing w:val="40"/>
          <w:sz w:val="24"/>
        </w:rPr>
        <w:t xml:space="preserve"> </w:t>
      </w:r>
      <w:r>
        <w:rPr>
          <w:sz w:val="24"/>
        </w:rPr>
        <w:t>qui</w:t>
      </w:r>
      <w:r>
        <w:rPr>
          <w:spacing w:val="18"/>
          <w:sz w:val="24"/>
        </w:rPr>
        <w:t xml:space="preserve"> </w:t>
      </w:r>
      <w:r>
        <w:rPr>
          <w:sz w:val="24"/>
        </w:rPr>
        <w:t>procède à des</w:t>
      </w:r>
    </w:p>
    <w:p w14:paraId="5F05FF54" w14:textId="77777777" w:rsidR="00570948" w:rsidRDefault="00570948">
      <w:pPr>
        <w:pStyle w:val="Paragraphedeliste"/>
        <w:spacing w:line="247" w:lineRule="auto"/>
        <w:rPr>
          <w:sz w:val="24"/>
        </w:rPr>
        <w:sectPr w:rsidR="00570948">
          <w:pgSz w:w="11910" w:h="16850"/>
          <w:pgMar w:top="1220" w:right="992" w:bottom="1020" w:left="1275" w:header="972" w:footer="831" w:gutter="0"/>
          <w:cols w:space="720"/>
        </w:sectPr>
      </w:pPr>
    </w:p>
    <w:p w14:paraId="04212198" w14:textId="77777777" w:rsidR="00570948" w:rsidRDefault="00000000">
      <w:pPr>
        <w:pStyle w:val="Corpsdetexte"/>
        <w:spacing w:before="204"/>
        <w:ind w:left="587" w:right="445"/>
        <w:jc w:val="both"/>
      </w:pPr>
      <w:r>
        <w:lastRenderedPageBreak/>
        <w:t>captures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archivage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pages</w:t>
      </w:r>
      <w:r>
        <w:rPr>
          <w:spacing w:val="-15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fréquemment</w:t>
      </w:r>
      <w:r>
        <w:rPr>
          <w:spacing w:val="-15"/>
        </w:rPr>
        <w:t xml:space="preserve"> </w:t>
      </w:r>
      <w:r>
        <w:t>visitées telles</w:t>
      </w:r>
      <w:r>
        <w:rPr>
          <w:spacing w:val="-3"/>
        </w:rPr>
        <w:t xml:space="preserve"> </w:t>
      </w:r>
      <w:r>
        <w:t>qu’elles</w:t>
      </w:r>
      <w:r>
        <w:rPr>
          <w:spacing w:val="14"/>
        </w:rPr>
        <w:t xml:space="preserve"> </w:t>
      </w:r>
      <w:r>
        <w:t>apparaissent au</w:t>
      </w:r>
      <w:r>
        <w:rPr>
          <w:spacing w:val="-15"/>
        </w:rPr>
        <w:t xml:space="preserve"> </w:t>
      </w:r>
      <w:r>
        <w:t>moment</w:t>
      </w:r>
      <w:r>
        <w:rPr>
          <w:spacing w:val="24"/>
        </w:rPr>
        <w:t xml:space="preserve"> </w:t>
      </w:r>
      <w:r>
        <w:t>où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capture est</w:t>
      </w:r>
      <w:r>
        <w:rPr>
          <w:spacing w:val="-13"/>
        </w:rPr>
        <w:t xml:space="preserve"> </w:t>
      </w:r>
      <w:r>
        <w:t>effectuée.</w:t>
      </w:r>
      <w:r>
        <w:rPr>
          <w:spacing w:val="32"/>
        </w:rPr>
        <w:t xml:space="preserve"> </w:t>
      </w:r>
      <w:r>
        <w:t>C’est</w:t>
      </w:r>
      <w:r>
        <w:rPr>
          <w:spacing w:val="-1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mesure que</w:t>
      </w:r>
      <w:r>
        <w:rPr>
          <w:spacing w:val="-10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internet</w:t>
      </w:r>
      <w:r>
        <w:rPr>
          <w:spacing w:val="28"/>
        </w:rPr>
        <w:t xml:space="preserve"> </w:t>
      </w:r>
      <w:r>
        <w:t>ont été</w:t>
      </w:r>
      <w:r>
        <w:rPr>
          <w:spacing w:val="-15"/>
        </w:rPr>
        <w:t xml:space="preserve"> </w:t>
      </w:r>
      <w:r>
        <w:t>considérées</w:t>
      </w:r>
      <w:r>
        <w:rPr>
          <w:spacing w:val="-15"/>
        </w:rPr>
        <w:t xml:space="preserve"> </w:t>
      </w:r>
      <w:r>
        <w:t>comme</w:t>
      </w:r>
      <w:r>
        <w:rPr>
          <w:spacing w:val="-15"/>
        </w:rPr>
        <w:t xml:space="preserve"> </w:t>
      </w:r>
      <w:r>
        <w:t>ayant</w:t>
      </w:r>
      <w:r>
        <w:rPr>
          <w:spacing w:val="-15"/>
        </w:rPr>
        <w:t xml:space="preserve"> </w:t>
      </w:r>
      <w:r>
        <w:t>été</w:t>
      </w:r>
      <w:r>
        <w:rPr>
          <w:spacing w:val="-15"/>
        </w:rPr>
        <w:t xml:space="preserve"> </w:t>
      </w:r>
      <w:r>
        <w:t>remarquées par</w:t>
      </w:r>
      <w:r>
        <w:rPr>
          <w:spacing w:val="-1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public.</w:t>
      </w:r>
      <w:r>
        <w:rPr>
          <w:spacing w:val="11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extraits</w:t>
      </w:r>
      <w:r>
        <w:rPr>
          <w:spacing w:val="9"/>
        </w:rPr>
        <w:t xml:space="preserve"> </w:t>
      </w:r>
      <w:r>
        <w:t xml:space="preserve">produits </w:t>
      </w:r>
      <w:proofErr w:type="gramStart"/>
      <w:r>
        <w:t>indique</w:t>
      </w:r>
      <w:proofErr w:type="gramEnd"/>
      <w:r>
        <w:rPr>
          <w:spacing w:val="-15"/>
        </w:rPr>
        <w:t xml:space="preserve"> </w:t>
      </w:r>
      <w:r>
        <w:t>nt les</w:t>
      </w:r>
      <w:r>
        <w:rPr>
          <w:spacing w:val="-15"/>
        </w:rPr>
        <w:t xml:space="preserve"> </w:t>
      </w:r>
      <w:r>
        <w:t>dates</w:t>
      </w:r>
      <w:r>
        <w:rPr>
          <w:spacing w:val="-15"/>
        </w:rPr>
        <w:t xml:space="preserve"> </w:t>
      </w:r>
      <w:r>
        <w:t>auxquelles</w:t>
      </w:r>
      <w:r>
        <w:rPr>
          <w:spacing w:val="-15"/>
        </w:rPr>
        <w:t xml:space="preserve"> </w:t>
      </w:r>
      <w:r>
        <w:t>ces</w:t>
      </w:r>
      <w:r>
        <w:rPr>
          <w:spacing w:val="-15"/>
        </w:rPr>
        <w:t xml:space="preserve"> </w:t>
      </w:r>
      <w:r>
        <w:t>pages</w:t>
      </w:r>
      <w:r>
        <w:rPr>
          <w:spacing w:val="-15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ont</w:t>
      </w:r>
      <w:r>
        <w:rPr>
          <w:spacing w:val="-15"/>
        </w:rPr>
        <w:t xml:space="preserve"> </w:t>
      </w:r>
      <w:r>
        <w:t>été</w:t>
      </w:r>
      <w:r>
        <w:rPr>
          <w:spacing w:val="-15"/>
        </w:rPr>
        <w:t xml:space="preserve"> </w:t>
      </w:r>
      <w:r>
        <w:t>archivées</w:t>
      </w:r>
      <w:r>
        <w:rPr>
          <w:spacing w:val="-15"/>
        </w:rPr>
        <w:t xml:space="preserve"> </w:t>
      </w:r>
      <w:r>
        <w:t>(les</w:t>
      </w:r>
      <w:r>
        <w:rPr>
          <w:spacing w:val="-15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avril</w:t>
      </w:r>
      <w:r>
        <w:rPr>
          <w:spacing w:val="-15"/>
        </w:rPr>
        <w:t xml:space="preserve"> </w:t>
      </w:r>
      <w:r>
        <w:t>2003)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contienne</w:t>
      </w:r>
      <w:r>
        <w:rPr>
          <w:spacing w:val="-15"/>
        </w:rPr>
        <w:t xml:space="preserve"> </w:t>
      </w:r>
      <w:r>
        <w:t>nt une représentation, entre autres, du</w:t>
      </w:r>
      <w:r>
        <w:rPr>
          <w:spacing w:val="-11"/>
        </w:rPr>
        <w:t xml:space="preserve"> </w:t>
      </w:r>
      <w:r>
        <w:t>dessin ou</w:t>
      </w:r>
      <w:r>
        <w:rPr>
          <w:spacing w:val="-11"/>
        </w:rPr>
        <w:t xml:space="preserve"> </w:t>
      </w:r>
      <w:r>
        <w:t>modèle antérieur.</w:t>
      </w:r>
      <w:r>
        <w:rPr>
          <w:spacing w:val="3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titulaire</w:t>
      </w:r>
      <w:r>
        <w:rPr>
          <w:spacing w:val="39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dessin ou modèle</w:t>
      </w:r>
      <w:r>
        <w:rPr>
          <w:spacing w:val="-15"/>
        </w:rPr>
        <w:t xml:space="preserve"> </w:t>
      </w:r>
      <w:r>
        <w:t>n’a</w:t>
      </w:r>
      <w:r>
        <w:rPr>
          <w:spacing w:val="-15"/>
        </w:rPr>
        <w:t xml:space="preserve"> </w:t>
      </w:r>
      <w:r>
        <w:t>pas</w:t>
      </w:r>
      <w:r>
        <w:rPr>
          <w:spacing w:val="-15"/>
        </w:rPr>
        <w:t xml:space="preserve"> </w:t>
      </w:r>
      <w:r>
        <w:t>contesté</w:t>
      </w:r>
      <w:r>
        <w:rPr>
          <w:spacing w:val="-15"/>
        </w:rPr>
        <w:t xml:space="preserve"> </w:t>
      </w:r>
      <w:r>
        <w:t>cet</w:t>
      </w:r>
      <w:r>
        <w:rPr>
          <w:spacing w:val="-15"/>
        </w:rPr>
        <w:t xml:space="preserve"> </w:t>
      </w:r>
      <w:r>
        <w:t>événement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divulgation.</w:t>
      </w:r>
      <w:r>
        <w:rPr>
          <w:spacing w:val="-15"/>
        </w:rPr>
        <w:t xml:space="preserve"> </w:t>
      </w:r>
      <w:r>
        <w:t>Étant</w:t>
      </w:r>
      <w:r>
        <w:rPr>
          <w:spacing w:val="-15"/>
        </w:rPr>
        <w:t xml:space="preserve"> </w:t>
      </w:r>
      <w:r>
        <w:t>donné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date</w:t>
      </w:r>
      <w:r>
        <w:rPr>
          <w:spacing w:val="-15"/>
        </w:rPr>
        <w:t xml:space="preserve"> </w:t>
      </w:r>
      <w:r>
        <w:t>d’archiva</w:t>
      </w:r>
      <w:r>
        <w:rPr>
          <w:spacing w:val="-15"/>
        </w:rPr>
        <w:t xml:space="preserve"> </w:t>
      </w:r>
      <w:proofErr w:type="spellStart"/>
      <w:r>
        <w:t>ge</w:t>
      </w:r>
      <w:proofErr w:type="spellEnd"/>
      <w:r>
        <w:t xml:space="preserve"> précède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priorité</w:t>
      </w:r>
      <w:r>
        <w:rPr>
          <w:spacing w:val="26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DMC</w:t>
      </w:r>
      <w:r>
        <w:rPr>
          <w:spacing w:val="-2"/>
        </w:rPr>
        <w:t xml:space="preserve"> </w:t>
      </w:r>
      <w:r>
        <w:t>contesté (28 mai 2004),</w:t>
      </w:r>
      <w:r>
        <w:rPr>
          <w:spacing w:val="-15"/>
        </w:rPr>
        <w:t xml:space="preserve"> </w:t>
      </w:r>
      <w:r>
        <w:t>le dessin ou</w:t>
      </w:r>
      <w:r>
        <w:rPr>
          <w:spacing w:val="-15"/>
        </w:rPr>
        <w:t xml:space="preserve"> </w:t>
      </w:r>
      <w:r>
        <w:t>modèle antérieur est</w:t>
      </w:r>
      <w:r>
        <w:rPr>
          <w:spacing w:val="-3"/>
        </w:rPr>
        <w:t xml:space="preserve"> </w:t>
      </w:r>
      <w:r>
        <w:t>réputé</w:t>
      </w:r>
      <w:r>
        <w:rPr>
          <w:spacing w:val="14"/>
        </w:rPr>
        <w:t xml:space="preserve"> </w:t>
      </w:r>
      <w:r>
        <w:t>avoir</w:t>
      </w:r>
      <w:r>
        <w:rPr>
          <w:spacing w:val="23"/>
        </w:rPr>
        <w:t xml:space="preserve"> </w:t>
      </w:r>
      <w:r>
        <w:t>été</w:t>
      </w:r>
      <w:r>
        <w:rPr>
          <w:spacing w:val="-11"/>
        </w:rPr>
        <w:t xml:space="preserve"> </w:t>
      </w:r>
      <w:r>
        <w:t>divulgué</w:t>
      </w:r>
      <w:r>
        <w:rPr>
          <w:spacing w:val="40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sens de</w:t>
      </w:r>
      <w:r>
        <w:rPr>
          <w:spacing w:val="-11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paragraphe</w:t>
      </w:r>
      <w:r>
        <w:rPr>
          <w:spacing w:val="29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RDC.</w:t>
      </w:r>
    </w:p>
    <w:p w14:paraId="0612832A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9"/>
        <w:ind w:right="442"/>
        <w:jc w:val="both"/>
        <w:rPr>
          <w:sz w:val="24"/>
        </w:rPr>
      </w:pPr>
      <w:r>
        <w:rPr>
          <w:sz w:val="24"/>
        </w:rPr>
        <w:t xml:space="preserve">Les produits intégrant le DMC contesté sont des chaussures et, plus </w:t>
      </w:r>
      <w:proofErr w:type="spellStart"/>
      <w:r>
        <w:rPr>
          <w:sz w:val="24"/>
        </w:rPr>
        <w:t>particulièreme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nt, compte</w:t>
      </w:r>
      <w:r>
        <w:rPr>
          <w:spacing w:val="-15"/>
          <w:sz w:val="24"/>
        </w:rPr>
        <w:t xml:space="preserve"> </w:t>
      </w:r>
      <w:r>
        <w:rPr>
          <w:sz w:val="24"/>
        </w:rPr>
        <w:t>tenu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 même, des</w:t>
      </w:r>
      <w:r>
        <w:rPr>
          <w:spacing w:val="-15"/>
          <w:sz w:val="24"/>
        </w:rPr>
        <w:t xml:space="preserve"> </w:t>
      </w:r>
      <w:r>
        <w:rPr>
          <w:sz w:val="24"/>
        </w:rPr>
        <w:t>sabots.</w:t>
      </w:r>
      <w:r>
        <w:rPr>
          <w:spacing w:val="-11"/>
          <w:sz w:val="24"/>
        </w:rPr>
        <w:t xml:space="preserve"> </w:t>
      </w:r>
      <w:r>
        <w:rPr>
          <w:sz w:val="24"/>
        </w:rPr>
        <w:t>L’utilisateur</w:t>
      </w:r>
      <w:r>
        <w:rPr>
          <w:spacing w:val="26"/>
          <w:sz w:val="24"/>
        </w:rPr>
        <w:t xml:space="preserve"> </w:t>
      </w:r>
      <w:r>
        <w:rPr>
          <w:sz w:val="24"/>
        </w:rPr>
        <w:t>averti</w:t>
      </w:r>
      <w:r>
        <w:rPr>
          <w:spacing w:val="-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toute</w:t>
      </w:r>
      <w:r>
        <w:rPr>
          <w:spacing w:val="-2"/>
          <w:sz w:val="24"/>
        </w:rPr>
        <w:t xml:space="preserve"> </w:t>
      </w:r>
      <w:r>
        <w:rPr>
          <w:sz w:val="24"/>
        </w:rPr>
        <w:t>personne qui achète habituellement</w:t>
      </w:r>
      <w:r>
        <w:rPr>
          <w:spacing w:val="40"/>
          <w:sz w:val="24"/>
        </w:rPr>
        <w:t xml:space="preserve"> </w:t>
      </w:r>
      <w:r>
        <w:rPr>
          <w:sz w:val="24"/>
        </w:rPr>
        <w:t>ces articles, qui les utilise aux fins prévues et</w:t>
      </w:r>
      <w:r>
        <w:rPr>
          <w:spacing w:val="-1"/>
          <w:sz w:val="24"/>
        </w:rPr>
        <w:t xml:space="preserve"> </w:t>
      </w:r>
      <w:r>
        <w:rPr>
          <w:sz w:val="24"/>
        </w:rPr>
        <w:t>qui s’est tenue informée</w:t>
      </w:r>
      <w:r>
        <w:rPr>
          <w:spacing w:val="40"/>
          <w:sz w:val="24"/>
        </w:rPr>
        <w:t xml:space="preserve"> </w:t>
      </w:r>
      <w:r>
        <w:rPr>
          <w:sz w:val="24"/>
        </w:rPr>
        <w:t>à propos de ce genre d’articles</w:t>
      </w:r>
      <w:r>
        <w:rPr>
          <w:spacing w:val="40"/>
          <w:sz w:val="24"/>
        </w:rPr>
        <w:t xml:space="preserve"> </w:t>
      </w:r>
      <w:r>
        <w:rPr>
          <w:sz w:val="24"/>
        </w:rPr>
        <w:t>en consultant des catalogues</w:t>
      </w:r>
      <w:r>
        <w:rPr>
          <w:spacing w:val="40"/>
          <w:sz w:val="24"/>
        </w:rPr>
        <w:t xml:space="preserve"> </w:t>
      </w:r>
      <w:r>
        <w:rPr>
          <w:sz w:val="24"/>
        </w:rPr>
        <w:t>de sabots ou</w:t>
      </w:r>
      <w:r>
        <w:rPr>
          <w:spacing w:val="-4"/>
          <w:sz w:val="24"/>
        </w:rPr>
        <w:t xml:space="preserve"> </w:t>
      </w:r>
      <w:r>
        <w:rPr>
          <w:sz w:val="24"/>
        </w:rPr>
        <w:t>des catalogues</w:t>
      </w:r>
      <w:r>
        <w:rPr>
          <w:spacing w:val="-15"/>
          <w:sz w:val="24"/>
        </w:rPr>
        <w:t xml:space="preserve"> </w:t>
      </w:r>
      <w:r>
        <w:rPr>
          <w:sz w:val="24"/>
        </w:rPr>
        <w:t>qui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comportent,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rendant</w:t>
      </w:r>
      <w:r>
        <w:rPr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magasins</w:t>
      </w:r>
      <w:r>
        <w:rPr>
          <w:spacing w:val="-15"/>
          <w:sz w:val="24"/>
        </w:rPr>
        <w:t xml:space="preserve"> </w:t>
      </w:r>
      <w:r>
        <w:rPr>
          <w:sz w:val="24"/>
        </w:rPr>
        <w:t>pertinents,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téléchargea</w:t>
      </w:r>
      <w:r>
        <w:rPr>
          <w:spacing w:val="-15"/>
          <w:sz w:val="24"/>
        </w:rPr>
        <w:t xml:space="preserve"> </w:t>
      </w:r>
      <w:r>
        <w:rPr>
          <w:sz w:val="24"/>
        </w:rPr>
        <w:t>nt des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informations</w:t>
      </w:r>
      <w:r>
        <w:rPr>
          <w:spacing w:val="14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l’internet</w:t>
      </w:r>
      <w:r>
        <w:rPr>
          <w:spacing w:val="29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cherchant</w:t>
      </w:r>
      <w:r>
        <w:rPr>
          <w:spacing w:val="19"/>
          <w:sz w:val="24"/>
        </w:rPr>
        <w:t xml:space="preserve"> </w:t>
      </w:r>
      <w:r>
        <w:rPr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informations</w:t>
      </w:r>
      <w:r>
        <w:rPr>
          <w:spacing w:val="3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cet</w:t>
      </w:r>
      <w:r>
        <w:rPr>
          <w:spacing w:val="-13"/>
          <w:sz w:val="24"/>
        </w:rPr>
        <w:t xml:space="preserve"> </w:t>
      </w:r>
      <w:r>
        <w:rPr>
          <w:sz w:val="24"/>
        </w:rPr>
        <w:t>égard</w:t>
      </w:r>
      <w:r>
        <w:rPr>
          <w:spacing w:val="-9"/>
          <w:sz w:val="24"/>
        </w:rPr>
        <w:t xml:space="preserve"> </w:t>
      </w:r>
      <w:r>
        <w:rPr>
          <w:sz w:val="24"/>
        </w:rPr>
        <w:t>par</w:t>
      </w:r>
      <w:r>
        <w:rPr>
          <w:spacing w:val="-12"/>
          <w:sz w:val="24"/>
        </w:rPr>
        <w:t xml:space="preserve"> </w:t>
      </w:r>
      <w:r>
        <w:rPr>
          <w:sz w:val="24"/>
        </w:rPr>
        <w:t>tout</w:t>
      </w:r>
      <w:r>
        <w:rPr>
          <w:spacing w:val="-2"/>
          <w:sz w:val="24"/>
        </w:rPr>
        <w:t xml:space="preserve"> </w:t>
      </w:r>
      <w:r>
        <w:rPr>
          <w:sz w:val="24"/>
        </w:rPr>
        <w:t>autre moyen.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raison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son</w:t>
      </w:r>
      <w:r>
        <w:rPr>
          <w:spacing w:val="-15"/>
          <w:sz w:val="24"/>
        </w:rPr>
        <w:t xml:space="preserve"> </w:t>
      </w:r>
      <w:r>
        <w:rPr>
          <w:sz w:val="24"/>
        </w:rPr>
        <w:t>intérêt pour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sabots,</w:t>
      </w:r>
      <w:r>
        <w:rPr>
          <w:spacing w:val="-13"/>
          <w:sz w:val="24"/>
        </w:rPr>
        <w:t xml:space="preserve"> </w:t>
      </w:r>
      <w:r>
        <w:rPr>
          <w:sz w:val="24"/>
        </w:rPr>
        <w:t>l’utilisateur</w:t>
      </w:r>
      <w:r>
        <w:rPr>
          <w:spacing w:val="13"/>
          <w:sz w:val="24"/>
        </w:rPr>
        <w:t xml:space="preserve"> </w:t>
      </w:r>
      <w:r>
        <w:rPr>
          <w:sz w:val="24"/>
        </w:rPr>
        <w:t>averti fait preuve</w:t>
      </w:r>
      <w:r>
        <w:rPr>
          <w:spacing w:val="-4"/>
          <w:sz w:val="24"/>
        </w:rPr>
        <w:t xml:space="preserve"> </w:t>
      </w:r>
      <w:r>
        <w:rPr>
          <w:sz w:val="24"/>
        </w:rPr>
        <w:t>d’un</w:t>
      </w:r>
      <w:r>
        <w:rPr>
          <w:spacing w:val="-13"/>
          <w:sz w:val="24"/>
        </w:rPr>
        <w:t xml:space="preserve"> </w:t>
      </w:r>
      <w:r>
        <w:rPr>
          <w:sz w:val="24"/>
        </w:rPr>
        <w:t>niveau d’attention relativement élevé lorsqu’il les utilise. Le</w:t>
      </w:r>
      <w:r>
        <w:rPr>
          <w:spacing w:val="-5"/>
          <w:sz w:val="24"/>
        </w:rPr>
        <w:t xml:space="preserve"> </w:t>
      </w:r>
      <w:r>
        <w:rPr>
          <w:sz w:val="24"/>
        </w:rPr>
        <w:t>degré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liberté du</w:t>
      </w:r>
      <w:r>
        <w:rPr>
          <w:spacing w:val="-15"/>
          <w:sz w:val="24"/>
        </w:rPr>
        <w:t xml:space="preserve"> </w:t>
      </w:r>
      <w:r>
        <w:rPr>
          <w:sz w:val="24"/>
        </w:rPr>
        <w:t>créateur dans</w:t>
      </w:r>
      <w:r>
        <w:rPr>
          <w:spacing w:val="-6"/>
          <w:sz w:val="24"/>
        </w:rPr>
        <w:t xml:space="preserve"> </w:t>
      </w:r>
      <w:r>
        <w:rPr>
          <w:sz w:val="24"/>
        </w:rPr>
        <w:t>la mise au point des sabots est élevé. Il n’est limité</w:t>
      </w:r>
      <w:r>
        <w:rPr>
          <w:spacing w:val="40"/>
          <w:sz w:val="24"/>
        </w:rPr>
        <w:t xml:space="preserve"> </w:t>
      </w:r>
      <w:r>
        <w:rPr>
          <w:sz w:val="24"/>
        </w:rPr>
        <w:t>que dans la mesure où ce type de chaussures</w:t>
      </w:r>
      <w:r>
        <w:rPr>
          <w:spacing w:val="-12"/>
          <w:sz w:val="24"/>
        </w:rPr>
        <w:t xml:space="preserve"> </w:t>
      </w:r>
      <w:r>
        <w:rPr>
          <w:sz w:val="24"/>
        </w:rPr>
        <w:t>doit</w:t>
      </w:r>
      <w:r>
        <w:rPr>
          <w:spacing w:val="-12"/>
          <w:sz w:val="24"/>
        </w:rPr>
        <w:t xml:space="preserve"> </w:t>
      </w:r>
      <w:r>
        <w:rPr>
          <w:sz w:val="24"/>
        </w:rPr>
        <w:t>suivre l’ergonomie du</w:t>
      </w:r>
      <w:r>
        <w:rPr>
          <w:spacing w:val="-15"/>
          <w:sz w:val="24"/>
        </w:rPr>
        <w:t xml:space="preserve"> </w:t>
      </w:r>
      <w:r>
        <w:rPr>
          <w:sz w:val="24"/>
        </w:rPr>
        <w:t>pied,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soutenir correctement et</w:t>
      </w:r>
      <w:r>
        <w:rPr>
          <w:spacing w:val="-15"/>
          <w:sz w:val="24"/>
        </w:rPr>
        <w:t xml:space="preserve"> </w:t>
      </w:r>
      <w:r>
        <w:rPr>
          <w:sz w:val="24"/>
        </w:rPr>
        <w:t>offrir une</w:t>
      </w:r>
      <w:r>
        <w:rPr>
          <w:spacing w:val="-9"/>
          <w:sz w:val="24"/>
        </w:rPr>
        <w:t xml:space="preserve"> </w:t>
      </w:r>
      <w:r>
        <w:rPr>
          <w:sz w:val="24"/>
        </w:rPr>
        <w:t>stabilité posturale (à</w:t>
      </w:r>
      <w:r>
        <w:rPr>
          <w:spacing w:val="-14"/>
          <w:sz w:val="24"/>
        </w:rPr>
        <w:t xml:space="preserve"> </w:t>
      </w:r>
      <w:r>
        <w:rPr>
          <w:sz w:val="24"/>
        </w:rPr>
        <w:t>l’aide d’une semelle</w:t>
      </w:r>
      <w:r>
        <w:rPr>
          <w:spacing w:val="25"/>
          <w:sz w:val="24"/>
        </w:rPr>
        <w:t xml:space="preserve"> </w:t>
      </w:r>
      <w:r>
        <w:rPr>
          <w:sz w:val="24"/>
        </w:rPr>
        <w:t>robuste,</w:t>
      </w:r>
      <w:r>
        <w:rPr>
          <w:spacing w:val="-3"/>
          <w:sz w:val="24"/>
        </w:rPr>
        <w:t xml:space="preserve"> </w:t>
      </w:r>
      <w:r>
        <w:rPr>
          <w:sz w:val="24"/>
        </w:rPr>
        <w:t>d’un</w:t>
      </w:r>
      <w:r>
        <w:rPr>
          <w:spacing w:val="-3"/>
          <w:sz w:val="24"/>
        </w:rPr>
        <w:t xml:space="preserve"> </w:t>
      </w:r>
      <w:r>
        <w:rPr>
          <w:sz w:val="24"/>
        </w:rPr>
        <w:t>bout</w:t>
      </w:r>
      <w:r>
        <w:rPr>
          <w:spacing w:val="-7"/>
          <w:sz w:val="24"/>
        </w:rPr>
        <w:t xml:space="preserve"> </w:t>
      </w:r>
      <w:r>
        <w:rPr>
          <w:sz w:val="24"/>
        </w:rPr>
        <w:t>rapporté</w:t>
      </w:r>
      <w:r>
        <w:rPr>
          <w:spacing w:val="-14"/>
          <w:sz w:val="24"/>
        </w:rPr>
        <w:t xml:space="preserve"> </w:t>
      </w:r>
      <w:r>
        <w:rPr>
          <w:sz w:val="24"/>
        </w:rPr>
        <w:t>pour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orteils et</w:t>
      </w:r>
      <w:r>
        <w:rPr>
          <w:spacing w:val="-15"/>
          <w:sz w:val="24"/>
        </w:rPr>
        <w:t xml:space="preserve"> </w:t>
      </w:r>
      <w:r>
        <w:rPr>
          <w:sz w:val="24"/>
        </w:rPr>
        <w:t>l’avant du pied et, le cas échéant, d’une bride de talon fixée à l’empeigne)</w:t>
      </w:r>
      <w:r>
        <w:rPr>
          <w:spacing w:val="40"/>
          <w:sz w:val="24"/>
        </w:rPr>
        <w:t xml:space="preserve"> </w:t>
      </w:r>
      <w:r>
        <w:rPr>
          <w:sz w:val="24"/>
        </w:rPr>
        <w:t>tout en étant sûr et confortable</w:t>
      </w:r>
      <w:r>
        <w:rPr>
          <w:spacing w:val="34"/>
          <w:sz w:val="24"/>
        </w:rPr>
        <w:t xml:space="preserve"> </w:t>
      </w:r>
      <w:r>
        <w:rPr>
          <w:sz w:val="24"/>
        </w:rPr>
        <w:t>pour</w:t>
      </w:r>
      <w:r>
        <w:rPr>
          <w:spacing w:val="-7"/>
          <w:sz w:val="24"/>
        </w:rPr>
        <w:t xml:space="preserve"> </w:t>
      </w:r>
      <w:r>
        <w:rPr>
          <w:sz w:val="24"/>
        </w:rPr>
        <w:t>l’utilisateur.</w:t>
      </w:r>
      <w:r>
        <w:rPr>
          <w:spacing w:val="34"/>
          <w:sz w:val="24"/>
        </w:rPr>
        <w:t xml:space="preserve"> </w:t>
      </w:r>
      <w:r>
        <w:rPr>
          <w:sz w:val="24"/>
        </w:rPr>
        <w:t>Néanmoins, le créateur est</w:t>
      </w:r>
      <w:r>
        <w:rPr>
          <w:spacing w:val="-8"/>
          <w:sz w:val="24"/>
        </w:rPr>
        <w:t xml:space="preserve"> </w:t>
      </w:r>
      <w:r>
        <w:rPr>
          <w:sz w:val="24"/>
        </w:rPr>
        <w:t>libre de</w:t>
      </w:r>
      <w:r>
        <w:rPr>
          <w:spacing w:val="-14"/>
          <w:sz w:val="24"/>
        </w:rPr>
        <w:t xml:space="preserve"> </w:t>
      </w:r>
      <w:r>
        <w:rPr>
          <w:sz w:val="24"/>
        </w:rPr>
        <w:t>choisir, entre autres, le matériau,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couleur,</w:t>
      </w:r>
      <w:r>
        <w:rPr>
          <w:spacing w:val="20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motifs</w:t>
      </w:r>
      <w:r>
        <w:rPr>
          <w:spacing w:val="28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éléments</w:t>
      </w:r>
      <w:r>
        <w:rPr>
          <w:spacing w:val="18"/>
          <w:sz w:val="24"/>
        </w:rPr>
        <w:t xml:space="preserve"> </w:t>
      </w:r>
      <w:r>
        <w:rPr>
          <w:sz w:val="24"/>
        </w:rPr>
        <w:t>décoratifs.</w:t>
      </w:r>
    </w:p>
    <w:p w14:paraId="0F3E858D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51"/>
        <w:ind w:right="446"/>
        <w:jc w:val="both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DMC</w:t>
      </w:r>
      <w:r>
        <w:rPr>
          <w:spacing w:val="-14"/>
          <w:sz w:val="24"/>
        </w:rPr>
        <w:t xml:space="preserve"> </w:t>
      </w:r>
      <w:r>
        <w:rPr>
          <w:sz w:val="24"/>
        </w:rPr>
        <w:t>contesté et</w:t>
      </w:r>
      <w:r>
        <w:rPr>
          <w:spacing w:val="-15"/>
          <w:sz w:val="24"/>
        </w:rPr>
        <w:t xml:space="preserve"> </w:t>
      </w:r>
      <w:r>
        <w:rPr>
          <w:sz w:val="24"/>
        </w:rPr>
        <w:t>le dessin ou</w:t>
      </w:r>
      <w:r>
        <w:rPr>
          <w:spacing w:val="-9"/>
          <w:sz w:val="24"/>
        </w:rPr>
        <w:t xml:space="preserve"> </w:t>
      </w:r>
      <w:r>
        <w:rPr>
          <w:sz w:val="24"/>
        </w:rPr>
        <w:t>modèle antérieur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sabot</w:t>
      </w:r>
      <w:r>
        <w:rPr>
          <w:spacing w:val="-3"/>
          <w:sz w:val="24"/>
        </w:rPr>
        <w:t xml:space="preserve"> </w:t>
      </w:r>
      <w:r>
        <w:rPr>
          <w:sz w:val="24"/>
        </w:rPr>
        <w:t>ont</w:t>
      </w:r>
      <w:r>
        <w:rPr>
          <w:spacing w:val="-14"/>
          <w:sz w:val="24"/>
        </w:rPr>
        <w:t xml:space="preserve"> </w:t>
      </w:r>
      <w:r>
        <w:rPr>
          <w:sz w:val="24"/>
        </w:rPr>
        <w:t>la même forme globale et possèdent</w:t>
      </w:r>
      <w:r>
        <w:rPr>
          <w:spacing w:val="40"/>
          <w:sz w:val="24"/>
        </w:rPr>
        <w:t xml:space="preserve"> </w:t>
      </w:r>
      <w:r>
        <w:rPr>
          <w:sz w:val="24"/>
        </w:rPr>
        <w:t>des</w:t>
      </w:r>
      <w:r>
        <w:rPr>
          <w:spacing w:val="40"/>
          <w:sz w:val="24"/>
        </w:rPr>
        <w:t xml:space="preserve"> </w:t>
      </w:r>
      <w:r>
        <w:rPr>
          <w:sz w:val="24"/>
        </w:rPr>
        <w:t>proportions</w:t>
      </w:r>
      <w:r>
        <w:rPr>
          <w:spacing w:val="40"/>
          <w:sz w:val="24"/>
        </w:rPr>
        <w:t xml:space="preserve"> </w:t>
      </w:r>
      <w:r>
        <w:rPr>
          <w:sz w:val="24"/>
        </w:rPr>
        <w:t>identiques</w:t>
      </w:r>
      <w:r>
        <w:rPr>
          <w:spacing w:val="40"/>
          <w:sz w:val="24"/>
        </w:rPr>
        <w:t xml:space="preserve"> </w:t>
      </w:r>
      <w:r>
        <w:rPr>
          <w:sz w:val="24"/>
        </w:rPr>
        <w:t>et des configurations</w:t>
      </w:r>
      <w:r>
        <w:rPr>
          <w:spacing w:val="40"/>
          <w:sz w:val="24"/>
        </w:rPr>
        <w:t xml:space="preserve"> </w:t>
      </w:r>
      <w:r>
        <w:rPr>
          <w:sz w:val="24"/>
        </w:rPr>
        <w:t>presque</w:t>
      </w:r>
      <w:r>
        <w:rPr>
          <w:spacing w:val="40"/>
          <w:sz w:val="24"/>
        </w:rPr>
        <w:t xml:space="preserve"> </w:t>
      </w:r>
      <w:r>
        <w:rPr>
          <w:sz w:val="24"/>
        </w:rPr>
        <w:t>identiques.</w:t>
      </w:r>
      <w:r>
        <w:rPr>
          <w:spacing w:val="40"/>
          <w:sz w:val="24"/>
        </w:rPr>
        <w:t xml:space="preserve"> </w:t>
      </w:r>
      <w:r>
        <w:rPr>
          <w:sz w:val="24"/>
        </w:rPr>
        <w:t>Les deux</w:t>
      </w:r>
      <w:r>
        <w:rPr>
          <w:spacing w:val="-5"/>
          <w:sz w:val="24"/>
        </w:rPr>
        <w:t xml:space="preserve"> </w:t>
      </w:r>
      <w:r>
        <w:rPr>
          <w:sz w:val="24"/>
        </w:rPr>
        <w:t>dessins ou modèles comportent une série de trous à l’intérieur</w:t>
      </w:r>
      <w:r>
        <w:rPr>
          <w:spacing w:val="40"/>
          <w:sz w:val="24"/>
        </w:rPr>
        <w:t xml:space="preserve"> </w:t>
      </w:r>
      <w:r>
        <w:rPr>
          <w:sz w:val="24"/>
        </w:rPr>
        <w:t>et à l’extérieur</w:t>
      </w:r>
      <w:r>
        <w:rPr>
          <w:spacing w:val="40"/>
          <w:sz w:val="24"/>
        </w:rPr>
        <w:t xml:space="preserve"> </w:t>
      </w:r>
      <w:r>
        <w:rPr>
          <w:sz w:val="24"/>
        </w:rPr>
        <w:t>de l’avant-pied,</w:t>
      </w:r>
      <w:r>
        <w:rPr>
          <w:spacing w:val="10"/>
          <w:sz w:val="24"/>
        </w:rPr>
        <w:t xml:space="preserve"> </w:t>
      </w:r>
      <w:r>
        <w:rPr>
          <w:sz w:val="24"/>
        </w:rPr>
        <w:t>ainsi</w:t>
      </w:r>
      <w:r>
        <w:rPr>
          <w:spacing w:val="-3"/>
          <w:sz w:val="24"/>
        </w:rPr>
        <w:t xml:space="preserve"> </w:t>
      </w:r>
      <w:r>
        <w:rPr>
          <w:sz w:val="24"/>
        </w:rPr>
        <w:t>qu’une semelle surélevée. Les</w:t>
      </w:r>
      <w:r>
        <w:rPr>
          <w:spacing w:val="-15"/>
          <w:sz w:val="24"/>
        </w:rPr>
        <w:t xml:space="preserve"> </w:t>
      </w:r>
      <w:r>
        <w:rPr>
          <w:sz w:val="24"/>
        </w:rPr>
        <w:t>dessins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 ne</w:t>
      </w:r>
      <w:r>
        <w:rPr>
          <w:spacing w:val="-15"/>
          <w:sz w:val="24"/>
        </w:rPr>
        <w:t xml:space="preserve"> </w:t>
      </w:r>
      <w:r>
        <w:rPr>
          <w:sz w:val="24"/>
        </w:rPr>
        <w:t>diffèrent que</w:t>
      </w:r>
      <w:r>
        <w:rPr>
          <w:spacing w:val="-15"/>
          <w:sz w:val="24"/>
        </w:rPr>
        <w:t xml:space="preserve"> </w:t>
      </w:r>
      <w:r>
        <w:rPr>
          <w:sz w:val="24"/>
        </w:rPr>
        <w:t>par la bride de talon et par le fait que le DMC contesté révèle également des vues supplémentaires, à</w:t>
      </w:r>
      <w:r>
        <w:rPr>
          <w:spacing w:val="-2"/>
          <w:sz w:val="24"/>
        </w:rPr>
        <w:t xml:space="preserve"> </w:t>
      </w:r>
      <w:r>
        <w:rPr>
          <w:sz w:val="24"/>
        </w:rPr>
        <w:t>savoir celles de</w:t>
      </w:r>
      <w:r>
        <w:rPr>
          <w:spacing w:val="-2"/>
          <w:sz w:val="24"/>
        </w:rPr>
        <w:t xml:space="preserve"> </w:t>
      </w:r>
      <w:r>
        <w:rPr>
          <w:sz w:val="24"/>
        </w:rPr>
        <w:t>la semelle intérieure et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semelle extérieure, qui n’ont pas été présentées pour le dessin ou modèle antérieur.</w:t>
      </w:r>
      <w:r>
        <w:rPr>
          <w:spacing w:val="40"/>
          <w:sz w:val="24"/>
        </w:rPr>
        <w:t xml:space="preserve"> </w:t>
      </w:r>
      <w:r>
        <w:rPr>
          <w:sz w:val="24"/>
        </w:rPr>
        <w:t>Toutefois,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les </w:t>
      </w:r>
      <w:proofErr w:type="spellStart"/>
      <w:r>
        <w:rPr>
          <w:sz w:val="24"/>
        </w:rPr>
        <w:t>similit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10"/>
          <w:sz w:val="24"/>
        </w:rPr>
        <w:t>udes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caractérisant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vues</w:t>
      </w:r>
      <w:r>
        <w:rPr>
          <w:spacing w:val="-15"/>
          <w:sz w:val="24"/>
        </w:rPr>
        <w:t xml:space="preserve"> </w:t>
      </w:r>
      <w:r>
        <w:rPr>
          <w:sz w:val="24"/>
        </w:rPr>
        <w:t>frontales</w:t>
      </w:r>
      <w:r>
        <w:rPr>
          <w:spacing w:val="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deux</w:t>
      </w:r>
      <w:r>
        <w:rPr>
          <w:spacing w:val="-13"/>
          <w:sz w:val="24"/>
        </w:rPr>
        <w:t xml:space="preserve"> </w:t>
      </w:r>
      <w:r>
        <w:rPr>
          <w:sz w:val="24"/>
        </w:rPr>
        <w:t>dessins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modèles, qui</w:t>
      </w:r>
      <w:r>
        <w:rPr>
          <w:spacing w:val="-15"/>
          <w:sz w:val="24"/>
        </w:rPr>
        <w:t xml:space="preserve"> </w:t>
      </w:r>
      <w:r>
        <w:rPr>
          <w:sz w:val="24"/>
        </w:rPr>
        <w:t>constituent par</w:t>
      </w:r>
      <w:r>
        <w:rPr>
          <w:spacing w:val="-15"/>
          <w:sz w:val="24"/>
        </w:rPr>
        <w:t xml:space="preserve"> </w:t>
      </w:r>
      <w:r>
        <w:rPr>
          <w:sz w:val="24"/>
        </w:rPr>
        <w:t>ailleurs la partie la plus visible du sabot, sont si</w:t>
      </w:r>
      <w:r>
        <w:rPr>
          <w:spacing w:val="-1"/>
          <w:sz w:val="24"/>
        </w:rPr>
        <w:t xml:space="preserve"> </w:t>
      </w:r>
      <w:r>
        <w:rPr>
          <w:sz w:val="24"/>
        </w:rPr>
        <w:t>frappantes que l’utilisateur</w:t>
      </w:r>
      <w:r>
        <w:rPr>
          <w:spacing w:val="40"/>
          <w:sz w:val="24"/>
        </w:rPr>
        <w:t xml:space="preserve"> </w:t>
      </w:r>
      <w:r>
        <w:rPr>
          <w:sz w:val="24"/>
        </w:rPr>
        <w:t>averti les remarquera immédiatement,</w:t>
      </w:r>
      <w:r>
        <w:rPr>
          <w:spacing w:val="-15"/>
          <w:sz w:val="24"/>
        </w:rPr>
        <w:t xml:space="preserve"> </w:t>
      </w:r>
      <w:r>
        <w:rPr>
          <w:sz w:val="24"/>
        </w:rPr>
        <w:t>d’autant</w:t>
      </w:r>
      <w:r>
        <w:rPr>
          <w:spacing w:val="-8"/>
          <w:sz w:val="24"/>
        </w:rPr>
        <w:t xml:space="preserve"> </w:t>
      </w:r>
      <w:r>
        <w:rPr>
          <w:sz w:val="24"/>
        </w:rPr>
        <w:t>plus que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créateur a</w:t>
      </w:r>
      <w:r>
        <w:rPr>
          <w:spacing w:val="-15"/>
          <w:sz w:val="24"/>
        </w:rPr>
        <w:t xml:space="preserve"> </w:t>
      </w:r>
      <w:r>
        <w:rPr>
          <w:sz w:val="24"/>
        </w:rPr>
        <w:t>disposé</w:t>
      </w:r>
      <w:r>
        <w:rPr>
          <w:spacing w:val="-6"/>
          <w:sz w:val="24"/>
        </w:rPr>
        <w:t xml:space="preserve"> </w:t>
      </w:r>
      <w:r>
        <w:rPr>
          <w:sz w:val="24"/>
        </w:rPr>
        <w:t>d’un</w:t>
      </w:r>
      <w:r>
        <w:rPr>
          <w:spacing w:val="-14"/>
          <w:sz w:val="24"/>
        </w:rPr>
        <w:t xml:space="preserve"> </w:t>
      </w:r>
      <w:r>
        <w:rPr>
          <w:sz w:val="24"/>
        </w:rPr>
        <w:t>degré</w:t>
      </w:r>
      <w:r>
        <w:rPr>
          <w:spacing w:val="-6"/>
          <w:sz w:val="24"/>
        </w:rPr>
        <w:t xml:space="preserve"> </w:t>
      </w:r>
      <w:r>
        <w:rPr>
          <w:sz w:val="24"/>
        </w:rPr>
        <w:t>considérable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libert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é dans</w:t>
      </w:r>
      <w:r>
        <w:rPr>
          <w:spacing w:val="-4"/>
          <w:sz w:val="24"/>
        </w:rPr>
        <w:t xml:space="preserve"> </w:t>
      </w:r>
      <w:r>
        <w:rPr>
          <w:sz w:val="24"/>
        </w:rPr>
        <w:t>ses</w:t>
      </w:r>
      <w:r>
        <w:rPr>
          <w:spacing w:val="-14"/>
          <w:sz w:val="24"/>
        </w:rPr>
        <w:t xml:space="preserve"> </w:t>
      </w:r>
      <w:r>
        <w:rPr>
          <w:sz w:val="24"/>
        </w:rPr>
        <w:t>choix. L’attention de</w:t>
      </w:r>
      <w:r>
        <w:rPr>
          <w:spacing w:val="-13"/>
          <w:sz w:val="24"/>
        </w:rPr>
        <w:t xml:space="preserve"> </w:t>
      </w:r>
      <w:r>
        <w:rPr>
          <w:sz w:val="24"/>
        </w:rPr>
        <w:t>l’utilisateur averti sera</w:t>
      </w:r>
      <w:r>
        <w:rPr>
          <w:spacing w:val="-13"/>
          <w:sz w:val="24"/>
        </w:rPr>
        <w:t xml:space="preserve"> </w:t>
      </w:r>
      <w:r>
        <w:rPr>
          <w:sz w:val="24"/>
        </w:rPr>
        <w:t>immédiatement attirée 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forme générale</w:t>
      </w:r>
      <w:r>
        <w:rPr>
          <w:spacing w:val="37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sabot,</w:t>
      </w:r>
      <w:r>
        <w:rPr>
          <w:spacing w:val="-6"/>
          <w:sz w:val="24"/>
        </w:rPr>
        <w:t xml:space="preserve"> </w:t>
      </w:r>
      <w:r>
        <w:rPr>
          <w:sz w:val="24"/>
        </w:rPr>
        <w:t>la profondeur</w:t>
      </w:r>
      <w:r>
        <w:rPr>
          <w:spacing w:val="34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col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 chaussure,</w:t>
      </w:r>
      <w:r>
        <w:rPr>
          <w:spacing w:val="37"/>
          <w:sz w:val="24"/>
        </w:rPr>
        <w:t xml:space="preserve"> </w:t>
      </w:r>
      <w:r>
        <w:rPr>
          <w:sz w:val="24"/>
        </w:rPr>
        <w:t>ainsi que par</w:t>
      </w:r>
      <w:r>
        <w:rPr>
          <w:spacing w:val="-10"/>
          <w:sz w:val="24"/>
        </w:rPr>
        <w:t xml:space="preserve"> </w:t>
      </w:r>
      <w:r>
        <w:rPr>
          <w:sz w:val="24"/>
        </w:rPr>
        <w:t>la disposition</w:t>
      </w:r>
      <w:r>
        <w:rPr>
          <w:spacing w:val="37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la taille</w:t>
      </w:r>
      <w:r>
        <w:rPr>
          <w:spacing w:val="2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trous. Le</w:t>
      </w:r>
      <w:r>
        <w:rPr>
          <w:spacing w:val="-13"/>
          <w:sz w:val="24"/>
        </w:rPr>
        <w:t xml:space="preserve"> </w:t>
      </w:r>
      <w:r>
        <w:rPr>
          <w:sz w:val="24"/>
        </w:rPr>
        <w:t>DMC</w:t>
      </w:r>
      <w:r>
        <w:rPr>
          <w:spacing w:val="-10"/>
          <w:sz w:val="24"/>
        </w:rPr>
        <w:t xml:space="preserve"> </w:t>
      </w:r>
      <w:r>
        <w:rPr>
          <w:sz w:val="24"/>
        </w:rPr>
        <w:t>contesté ne</w:t>
      </w:r>
      <w:r>
        <w:rPr>
          <w:spacing w:val="-13"/>
          <w:sz w:val="24"/>
        </w:rPr>
        <w:t xml:space="preserve"> </w:t>
      </w:r>
      <w:r>
        <w:rPr>
          <w:sz w:val="24"/>
        </w:rPr>
        <w:t>produit pas</w:t>
      </w:r>
      <w:r>
        <w:rPr>
          <w:spacing w:val="-15"/>
          <w:sz w:val="24"/>
        </w:rPr>
        <w:t xml:space="preserve"> </w:t>
      </w:r>
      <w:r>
        <w:rPr>
          <w:sz w:val="24"/>
        </w:rPr>
        <w:t>d’impression</w:t>
      </w:r>
      <w:r>
        <w:rPr>
          <w:spacing w:val="26"/>
          <w:sz w:val="24"/>
        </w:rPr>
        <w:t xml:space="preserve"> </w:t>
      </w:r>
      <w:r>
        <w:rPr>
          <w:sz w:val="24"/>
        </w:rPr>
        <w:t>globale différente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celle du dessin ou modèle antérieur. En effet, le dessin ou modèle contesté reproduit des caractéristiques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dessin ou</w:t>
      </w:r>
      <w:r>
        <w:rPr>
          <w:spacing w:val="-10"/>
          <w:sz w:val="24"/>
        </w:rPr>
        <w:t xml:space="preserve"> </w:t>
      </w:r>
      <w:r>
        <w:rPr>
          <w:sz w:val="24"/>
        </w:rPr>
        <w:t>modèle antérieur qui sont arbitraires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ne sont soumises</w:t>
      </w:r>
      <w:r>
        <w:rPr>
          <w:spacing w:val="40"/>
          <w:sz w:val="24"/>
        </w:rPr>
        <w:t xml:space="preserve"> </w:t>
      </w:r>
      <w:r>
        <w:rPr>
          <w:sz w:val="24"/>
        </w:rPr>
        <w:t>à aucune nécessité technique obligeant le créateur à adopter une forme ou une taille particulière.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conséquent,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DMC</w:t>
      </w:r>
      <w:r>
        <w:rPr>
          <w:spacing w:val="-15"/>
          <w:sz w:val="24"/>
        </w:rPr>
        <w:t xml:space="preserve"> </w:t>
      </w:r>
      <w:r>
        <w:rPr>
          <w:sz w:val="24"/>
        </w:rPr>
        <w:t>contesté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dépourvu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caractère</w:t>
      </w:r>
      <w:r>
        <w:rPr>
          <w:spacing w:val="-14"/>
          <w:sz w:val="24"/>
        </w:rPr>
        <w:t xml:space="preserve"> </w:t>
      </w:r>
      <w:r>
        <w:rPr>
          <w:sz w:val="24"/>
        </w:rPr>
        <w:t>individuel</w:t>
      </w:r>
      <w:r>
        <w:rPr>
          <w:spacing w:val="10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sens de</w:t>
      </w:r>
      <w:r>
        <w:rPr>
          <w:spacing w:val="-15"/>
          <w:sz w:val="24"/>
        </w:rPr>
        <w:t xml:space="preserve"> </w:t>
      </w:r>
      <w:r>
        <w:rPr>
          <w:sz w:val="24"/>
        </w:rPr>
        <w:t>l’article</w:t>
      </w:r>
      <w:r>
        <w:rPr>
          <w:spacing w:val="29"/>
          <w:sz w:val="24"/>
        </w:rPr>
        <w:t xml:space="preserve"> </w:t>
      </w:r>
      <w:r>
        <w:rPr>
          <w:sz w:val="24"/>
        </w:rPr>
        <w:t>6,</w:t>
      </w:r>
      <w:r>
        <w:rPr>
          <w:spacing w:val="-15"/>
          <w:sz w:val="24"/>
        </w:rPr>
        <w:t xml:space="preserve"> </w:t>
      </w:r>
      <w:r>
        <w:rPr>
          <w:sz w:val="24"/>
        </w:rPr>
        <w:t>paragraphe</w:t>
      </w:r>
      <w:r>
        <w:rPr>
          <w:spacing w:val="27"/>
          <w:sz w:val="24"/>
        </w:rPr>
        <w:t xml:space="preserve"> </w:t>
      </w:r>
      <w:r>
        <w:rPr>
          <w:sz w:val="24"/>
        </w:rPr>
        <w:t>1,</w:t>
      </w:r>
      <w:r>
        <w:rPr>
          <w:spacing w:val="-15"/>
          <w:sz w:val="24"/>
        </w:rPr>
        <w:t xml:space="preserve"> </w:t>
      </w:r>
      <w:r>
        <w:rPr>
          <w:sz w:val="24"/>
        </w:rPr>
        <w:t>point b),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RDC,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doit être</w:t>
      </w:r>
      <w:r>
        <w:rPr>
          <w:spacing w:val="-8"/>
          <w:sz w:val="24"/>
        </w:rPr>
        <w:t xml:space="preserve"> </w:t>
      </w:r>
      <w:r>
        <w:rPr>
          <w:sz w:val="24"/>
        </w:rPr>
        <w:t>déclaré nul. Étant donné que</w:t>
      </w:r>
      <w:r>
        <w:rPr>
          <w:spacing w:val="-8"/>
          <w:sz w:val="24"/>
        </w:rPr>
        <w:t xml:space="preserve"> </w:t>
      </w:r>
      <w:r>
        <w:rPr>
          <w:sz w:val="24"/>
        </w:rPr>
        <w:t>la demande est pleinement</w:t>
      </w:r>
      <w:r>
        <w:rPr>
          <w:spacing w:val="40"/>
          <w:sz w:val="24"/>
        </w:rPr>
        <w:t xml:space="preserve"> </w:t>
      </w:r>
      <w:r>
        <w:rPr>
          <w:sz w:val="24"/>
        </w:rPr>
        <w:t>accueillie</w:t>
      </w:r>
      <w:r>
        <w:rPr>
          <w:spacing w:val="40"/>
          <w:sz w:val="24"/>
        </w:rPr>
        <w:t xml:space="preserve"> </w:t>
      </w:r>
      <w:r>
        <w:rPr>
          <w:sz w:val="24"/>
        </w:rPr>
        <w:t>pour ce motif et ce dessin ou modèle, il n’est pas nécessaire d’examiner</w:t>
      </w:r>
      <w:r>
        <w:rPr>
          <w:spacing w:val="40"/>
          <w:sz w:val="24"/>
        </w:rPr>
        <w:t xml:space="preserve"> </w:t>
      </w:r>
      <w:r>
        <w:rPr>
          <w:sz w:val="24"/>
        </w:rPr>
        <w:t>l’autre motif visé à l’article 25, paragraphe 1, point b), du RDC invoqué</w:t>
      </w:r>
      <w:r>
        <w:rPr>
          <w:spacing w:val="15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demande, à</w:t>
      </w:r>
      <w:r>
        <w:rPr>
          <w:spacing w:val="-15"/>
          <w:sz w:val="24"/>
        </w:rPr>
        <w:t xml:space="preserve"> </w:t>
      </w:r>
      <w:r>
        <w:rPr>
          <w:sz w:val="24"/>
        </w:rPr>
        <w:t>savoir celui lu</w:t>
      </w:r>
      <w:r>
        <w:rPr>
          <w:spacing w:val="-1"/>
          <w:sz w:val="24"/>
        </w:rPr>
        <w:t xml:space="preserve"> </w:t>
      </w:r>
      <w:r>
        <w:rPr>
          <w:sz w:val="24"/>
        </w:rPr>
        <w:t>conjointement</w:t>
      </w:r>
      <w:r>
        <w:rPr>
          <w:spacing w:val="34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l’article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RDC,</w:t>
      </w:r>
      <w:r>
        <w:rPr>
          <w:spacing w:val="-1"/>
          <w:sz w:val="24"/>
        </w:rPr>
        <w:t xml:space="preserve"> </w:t>
      </w:r>
      <w:r>
        <w:rPr>
          <w:sz w:val="24"/>
        </w:rPr>
        <w:t>ni</w:t>
      </w:r>
      <w:r>
        <w:rPr>
          <w:spacing w:val="-5"/>
          <w:sz w:val="24"/>
        </w:rPr>
        <w:t xml:space="preserve"> </w:t>
      </w:r>
      <w:r>
        <w:rPr>
          <w:sz w:val="24"/>
        </w:rPr>
        <w:t>les autres dessins</w:t>
      </w:r>
      <w:r>
        <w:rPr>
          <w:spacing w:val="2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modèles</w:t>
      </w:r>
      <w:r>
        <w:rPr>
          <w:spacing w:val="35"/>
          <w:sz w:val="24"/>
        </w:rPr>
        <w:t xml:space="preserve"> </w:t>
      </w:r>
      <w:r>
        <w:rPr>
          <w:sz w:val="24"/>
        </w:rPr>
        <w:t>invoqués</w:t>
      </w:r>
      <w:r>
        <w:rPr>
          <w:spacing w:val="40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la demande.</w:t>
      </w:r>
    </w:p>
    <w:p w14:paraId="6C963AE7" w14:textId="77777777" w:rsidR="00570948" w:rsidRDefault="00570948">
      <w:pPr>
        <w:pStyle w:val="Paragraphedeliste"/>
        <w:rPr>
          <w:sz w:val="24"/>
        </w:rPr>
        <w:sectPr w:rsidR="00570948">
          <w:pgSz w:w="11910" w:h="16850"/>
          <w:pgMar w:top="1220" w:right="992" w:bottom="1020" w:left="1275" w:header="972" w:footer="831" w:gutter="0"/>
          <w:cols w:space="720"/>
        </w:sectPr>
      </w:pPr>
    </w:p>
    <w:p w14:paraId="5A5E9119" w14:textId="77777777" w:rsidR="00570948" w:rsidRDefault="00000000">
      <w:pPr>
        <w:pStyle w:val="Titre1"/>
        <w:spacing w:before="204"/>
      </w:pPr>
      <w:r>
        <w:lastRenderedPageBreak/>
        <w:t>Moyens</w:t>
      </w:r>
      <w:r>
        <w:rPr>
          <w:spacing w:val="-15"/>
        </w:rPr>
        <w:t xml:space="preserve"> </w:t>
      </w:r>
      <w:r>
        <w:t>et</w:t>
      </w:r>
      <w:r>
        <w:rPr>
          <w:spacing w:val="-21"/>
        </w:rPr>
        <w:t xml:space="preserve"> </w:t>
      </w:r>
      <w:r>
        <w:t>arguments</w:t>
      </w:r>
      <w:r>
        <w:rPr>
          <w:spacing w:val="40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rPr>
          <w:spacing w:val="-2"/>
        </w:rPr>
        <w:t>parties</w:t>
      </w:r>
    </w:p>
    <w:p w14:paraId="78F15C8C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5" w:line="242" w:lineRule="auto"/>
        <w:ind w:right="458"/>
        <w:jc w:val="both"/>
        <w:rPr>
          <w:sz w:val="24"/>
        </w:rPr>
      </w:pPr>
      <w:r>
        <w:rPr>
          <w:sz w:val="24"/>
        </w:rPr>
        <w:t>La titulaire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dessin ou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modèle a formé un recours contre la décision attaquée, dûment suivi d’un mémoire exposant les motifs du recours, demandant que la décision soit </w:t>
      </w:r>
      <w:r>
        <w:rPr>
          <w:spacing w:val="-2"/>
          <w:sz w:val="24"/>
        </w:rPr>
        <w:t>annulée.</w:t>
      </w:r>
    </w:p>
    <w:p w14:paraId="5E785959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45"/>
        <w:ind w:right="428"/>
        <w:jc w:val="both"/>
        <w:rPr>
          <w:sz w:val="24"/>
        </w:rPr>
      </w:pPr>
      <w:r>
        <w:rPr>
          <w:sz w:val="24"/>
        </w:rPr>
        <w:t>La titulaire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du dessin ou modèle fait valoir, en substance, que les dessins ou modèles produisent des impressions globales différentes sur l’utilisateur averti. Une </w:t>
      </w:r>
      <w:proofErr w:type="spellStart"/>
      <w:r>
        <w:rPr>
          <w:sz w:val="24"/>
        </w:rPr>
        <w:t>différe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nce</w:t>
      </w:r>
      <w:proofErr w:type="spellEnd"/>
      <w:r>
        <w:rPr>
          <w:sz w:val="24"/>
        </w:rPr>
        <w:t xml:space="preserve"> notable</w:t>
      </w:r>
      <w:r>
        <w:rPr>
          <w:spacing w:val="23"/>
          <w:sz w:val="24"/>
        </w:rPr>
        <w:t xml:space="preserve"> </w:t>
      </w:r>
      <w:r>
        <w:rPr>
          <w:sz w:val="24"/>
        </w:rPr>
        <w:t>réside dans la présence d’une bride de</w:t>
      </w:r>
      <w:r>
        <w:rPr>
          <w:spacing w:val="-9"/>
          <w:sz w:val="24"/>
        </w:rPr>
        <w:t xml:space="preserve"> </w:t>
      </w:r>
      <w:r>
        <w:rPr>
          <w:sz w:val="24"/>
        </w:rPr>
        <w:t>talon, exclusive</w:t>
      </w:r>
      <w:r>
        <w:rPr>
          <w:spacing w:val="34"/>
          <w:sz w:val="24"/>
        </w:rPr>
        <w:t xml:space="preserve"> </w:t>
      </w:r>
      <w:r>
        <w:rPr>
          <w:sz w:val="24"/>
        </w:rPr>
        <w:t>au</w:t>
      </w:r>
      <w:r>
        <w:rPr>
          <w:spacing w:val="-8"/>
          <w:sz w:val="24"/>
        </w:rPr>
        <w:t xml:space="preserve"> </w:t>
      </w:r>
      <w:r>
        <w:rPr>
          <w:sz w:val="24"/>
        </w:rPr>
        <w:t>DMC</w:t>
      </w:r>
      <w:r>
        <w:rPr>
          <w:spacing w:val="-4"/>
          <w:sz w:val="24"/>
        </w:rPr>
        <w:t xml:space="preserve"> </w:t>
      </w:r>
      <w:r>
        <w:rPr>
          <w:sz w:val="24"/>
        </w:rPr>
        <w:t>contesté et</w:t>
      </w:r>
      <w:r>
        <w:rPr>
          <w:spacing w:val="-12"/>
          <w:sz w:val="24"/>
        </w:rPr>
        <w:t xml:space="preserve"> </w:t>
      </w:r>
      <w:r>
        <w:rPr>
          <w:sz w:val="24"/>
        </w:rPr>
        <w:t>fixée à</w:t>
      </w:r>
      <w:r>
        <w:rPr>
          <w:spacing w:val="-11"/>
          <w:sz w:val="24"/>
        </w:rPr>
        <w:t xml:space="preserve"> </w:t>
      </w:r>
      <w:r>
        <w:rPr>
          <w:sz w:val="24"/>
        </w:rPr>
        <w:t>la chaussure par</w:t>
      </w:r>
      <w:r>
        <w:rPr>
          <w:spacing w:val="-14"/>
          <w:sz w:val="24"/>
        </w:rPr>
        <w:t xml:space="preserve"> </w:t>
      </w:r>
      <w:r>
        <w:rPr>
          <w:sz w:val="24"/>
        </w:rPr>
        <w:t>deux</w:t>
      </w:r>
      <w:r>
        <w:rPr>
          <w:spacing w:val="-6"/>
          <w:sz w:val="24"/>
        </w:rPr>
        <w:t xml:space="preserve"> </w:t>
      </w:r>
      <w:r>
        <w:rPr>
          <w:sz w:val="24"/>
        </w:rPr>
        <w:t>boutons latéraux.</w:t>
      </w:r>
      <w:r>
        <w:rPr>
          <w:spacing w:val="40"/>
          <w:sz w:val="24"/>
        </w:rPr>
        <w:t xml:space="preserve"> </w:t>
      </w:r>
      <w:r>
        <w:rPr>
          <w:sz w:val="24"/>
        </w:rPr>
        <w:t>L’utilisateur</w:t>
      </w:r>
      <w:r>
        <w:rPr>
          <w:spacing w:val="40"/>
          <w:sz w:val="24"/>
        </w:rPr>
        <w:t xml:space="preserve"> </w:t>
      </w:r>
      <w:r>
        <w:rPr>
          <w:sz w:val="24"/>
        </w:rPr>
        <w:t>averti remarquera la</w:t>
      </w:r>
      <w:r>
        <w:rPr>
          <w:spacing w:val="-1"/>
          <w:sz w:val="24"/>
        </w:rPr>
        <w:t xml:space="preserve"> </w:t>
      </w:r>
      <w:r>
        <w:rPr>
          <w:sz w:val="24"/>
        </w:rPr>
        <w:t>présence ou l’absence d’une bride de</w:t>
      </w:r>
      <w:r>
        <w:rPr>
          <w:spacing w:val="-4"/>
          <w:sz w:val="24"/>
        </w:rPr>
        <w:t xml:space="preserve"> </w:t>
      </w:r>
      <w:r>
        <w:rPr>
          <w:sz w:val="24"/>
        </w:rPr>
        <w:t>talon et il est peu</w:t>
      </w:r>
      <w:r>
        <w:rPr>
          <w:spacing w:val="-3"/>
          <w:sz w:val="24"/>
        </w:rPr>
        <w:t xml:space="preserve"> </w:t>
      </w:r>
      <w:r>
        <w:rPr>
          <w:sz w:val="24"/>
        </w:rPr>
        <w:t>probable qu’il achète un</w:t>
      </w:r>
      <w:r>
        <w:rPr>
          <w:spacing w:val="-3"/>
          <w:sz w:val="24"/>
        </w:rPr>
        <w:t xml:space="preserve"> </w:t>
      </w:r>
      <w:r>
        <w:rPr>
          <w:sz w:val="24"/>
        </w:rPr>
        <w:t>sabot sans bride par erreur</w:t>
      </w:r>
      <w:r>
        <w:rPr>
          <w:spacing w:val="-15"/>
          <w:sz w:val="24"/>
        </w:rPr>
        <w:t xml:space="preserve"> </w:t>
      </w:r>
      <w:r>
        <w:rPr>
          <w:sz w:val="24"/>
        </w:rPr>
        <w:t>lorsqu’il</w:t>
      </w:r>
      <w:r>
        <w:rPr>
          <w:spacing w:val="6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recherche d’un</w:t>
      </w:r>
      <w:r>
        <w:rPr>
          <w:spacing w:val="-9"/>
          <w:sz w:val="24"/>
        </w:rPr>
        <w:t xml:space="preserve"> </w:t>
      </w:r>
      <w:r>
        <w:rPr>
          <w:sz w:val="24"/>
        </w:rPr>
        <w:t>sabot</w:t>
      </w:r>
      <w:r>
        <w:rPr>
          <w:spacing w:val="-13"/>
          <w:sz w:val="24"/>
        </w:rPr>
        <w:t xml:space="preserve"> </w:t>
      </w:r>
      <w:r>
        <w:rPr>
          <w:sz w:val="24"/>
        </w:rPr>
        <w:t>pourvu d’une bride.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présence ou</w:t>
      </w:r>
      <w:r>
        <w:rPr>
          <w:spacing w:val="-15"/>
          <w:sz w:val="24"/>
        </w:rPr>
        <w:t xml:space="preserve"> </w:t>
      </w:r>
      <w:r>
        <w:rPr>
          <w:sz w:val="24"/>
        </w:rPr>
        <w:t>l’absence de</w:t>
      </w:r>
      <w:r>
        <w:rPr>
          <w:spacing w:val="-11"/>
          <w:sz w:val="24"/>
        </w:rPr>
        <w:t xml:space="preserve"> </w:t>
      </w:r>
      <w:r>
        <w:rPr>
          <w:sz w:val="24"/>
        </w:rPr>
        <w:t>la bride est</w:t>
      </w:r>
      <w:r>
        <w:rPr>
          <w:spacing w:val="-11"/>
          <w:sz w:val="24"/>
        </w:rPr>
        <w:t xml:space="preserve"> </w:t>
      </w:r>
      <w:r>
        <w:rPr>
          <w:sz w:val="24"/>
        </w:rPr>
        <w:t>un facteur manifeste</w:t>
      </w:r>
      <w:r>
        <w:rPr>
          <w:spacing w:val="36"/>
          <w:sz w:val="24"/>
        </w:rPr>
        <w:t xml:space="preserve"> </w:t>
      </w:r>
      <w:r>
        <w:rPr>
          <w:sz w:val="24"/>
        </w:rPr>
        <w:t>et conscient de</w:t>
      </w:r>
      <w:r>
        <w:rPr>
          <w:spacing w:val="-8"/>
          <w:sz w:val="24"/>
        </w:rPr>
        <w:t xml:space="preserve"> </w:t>
      </w:r>
      <w:r>
        <w:rPr>
          <w:sz w:val="24"/>
        </w:rPr>
        <w:t>décision d’achat, ce</w:t>
      </w:r>
      <w:r>
        <w:rPr>
          <w:spacing w:val="-15"/>
          <w:sz w:val="24"/>
        </w:rPr>
        <w:t xml:space="preserve"> </w:t>
      </w:r>
      <w:r>
        <w:rPr>
          <w:sz w:val="24"/>
        </w:rPr>
        <w:t>qui se</w:t>
      </w:r>
      <w:r>
        <w:rPr>
          <w:spacing w:val="-8"/>
          <w:sz w:val="24"/>
        </w:rPr>
        <w:t xml:space="preserve"> </w:t>
      </w:r>
      <w:r>
        <w:rPr>
          <w:sz w:val="24"/>
        </w:rPr>
        <w:t>traduit par des</w:t>
      </w:r>
      <w:r>
        <w:rPr>
          <w:spacing w:val="-15"/>
          <w:sz w:val="24"/>
        </w:rPr>
        <w:t xml:space="preserve"> </w:t>
      </w:r>
      <w:r>
        <w:rPr>
          <w:sz w:val="24"/>
        </w:rPr>
        <w:t>impressions</w:t>
      </w:r>
      <w:r>
        <w:rPr>
          <w:spacing w:val="-15"/>
          <w:sz w:val="24"/>
        </w:rPr>
        <w:t xml:space="preserve"> </w:t>
      </w:r>
      <w:r>
        <w:rPr>
          <w:sz w:val="24"/>
        </w:rPr>
        <w:t>globales différentes.</w:t>
      </w:r>
      <w:r>
        <w:rPr>
          <w:spacing w:val="23"/>
          <w:sz w:val="24"/>
        </w:rPr>
        <w:t xml:space="preserve"> </w:t>
      </w:r>
      <w:r>
        <w:rPr>
          <w:sz w:val="24"/>
        </w:rPr>
        <w:t>Ce</w:t>
      </w:r>
      <w:r>
        <w:rPr>
          <w:spacing w:val="-15"/>
          <w:sz w:val="24"/>
        </w:rPr>
        <w:t xml:space="preserve"> </w:t>
      </w:r>
      <w:r>
        <w:rPr>
          <w:sz w:val="24"/>
        </w:rPr>
        <w:t>raisonnement</w:t>
      </w:r>
      <w:r>
        <w:rPr>
          <w:spacing w:val="19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conforme à</w:t>
      </w:r>
      <w:r>
        <w:rPr>
          <w:spacing w:val="-15"/>
          <w:sz w:val="24"/>
        </w:rPr>
        <w:t xml:space="preserve"> </w:t>
      </w:r>
      <w:r>
        <w:rPr>
          <w:sz w:val="24"/>
        </w:rPr>
        <w:t>celui 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chambre de</w:t>
      </w:r>
      <w:r>
        <w:rPr>
          <w:spacing w:val="-5"/>
          <w:sz w:val="24"/>
        </w:rPr>
        <w:t xml:space="preserve"> </w:t>
      </w:r>
      <w:r>
        <w:rPr>
          <w:sz w:val="24"/>
        </w:rPr>
        <w:t>recours dans l’affaire</w:t>
      </w:r>
      <w:proofErr w:type="gramStart"/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Footwear</w:t>
      </w:r>
      <w:proofErr w:type="spellEnd"/>
      <w:proofErr w:type="gramEnd"/>
      <w:r>
        <w:rPr>
          <w:sz w:val="24"/>
        </w:rPr>
        <w:t>» (22/01/2019, R</w:t>
      </w:r>
      <w:r>
        <w:rPr>
          <w:spacing w:val="-12"/>
          <w:sz w:val="24"/>
        </w:rPr>
        <w:t xml:space="preserve"> </w:t>
      </w:r>
      <w:r>
        <w:rPr>
          <w:sz w:val="24"/>
        </w:rPr>
        <w:t>1546/2018-3,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Footwear</w:t>
      </w:r>
      <w:proofErr w:type="spellEnd"/>
      <w:r>
        <w:rPr>
          <w:sz w:val="24"/>
        </w:rPr>
        <w:t>), où</w:t>
      </w:r>
      <w:r>
        <w:rPr>
          <w:spacing w:val="-15"/>
          <w:sz w:val="24"/>
        </w:rPr>
        <w:t xml:space="preserve"> </w:t>
      </w:r>
      <w:r>
        <w:rPr>
          <w:sz w:val="24"/>
        </w:rPr>
        <w:t>il avait été déterminé</w:t>
      </w:r>
      <w:r>
        <w:rPr>
          <w:spacing w:val="40"/>
          <w:sz w:val="24"/>
        </w:rPr>
        <w:t xml:space="preserve"> </w:t>
      </w:r>
      <w:r>
        <w:rPr>
          <w:sz w:val="24"/>
        </w:rPr>
        <w:t>que la présence de la bride à talon distingue</w:t>
      </w:r>
      <w:r>
        <w:rPr>
          <w:spacing w:val="40"/>
          <w:sz w:val="24"/>
        </w:rPr>
        <w:t xml:space="preserve"> </w:t>
      </w:r>
      <w:r>
        <w:rPr>
          <w:sz w:val="24"/>
        </w:rPr>
        <w:t>le sabot à part entière de la pantoufle ou de la chaussure à enfiler. Une seule caractéristique de différenciation des dessins ou</w:t>
      </w:r>
      <w:r>
        <w:rPr>
          <w:spacing w:val="-14"/>
          <w:sz w:val="24"/>
        </w:rPr>
        <w:t xml:space="preserve"> </w:t>
      </w:r>
      <w:r>
        <w:rPr>
          <w:sz w:val="24"/>
        </w:rPr>
        <w:t>modèles peut</w:t>
      </w:r>
      <w:r>
        <w:rPr>
          <w:spacing w:val="-8"/>
          <w:sz w:val="24"/>
        </w:rPr>
        <w:t xml:space="preserve"> </w:t>
      </w:r>
      <w:r>
        <w:rPr>
          <w:sz w:val="24"/>
        </w:rPr>
        <w:t>produire des</w:t>
      </w:r>
      <w:r>
        <w:rPr>
          <w:spacing w:val="-15"/>
          <w:sz w:val="24"/>
        </w:rPr>
        <w:t xml:space="preserve"> </w:t>
      </w:r>
      <w:r>
        <w:rPr>
          <w:sz w:val="24"/>
        </w:rPr>
        <w:t>impressions globales différentes,</w:t>
      </w:r>
      <w:r>
        <w:rPr>
          <w:spacing w:val="33"/>
          <w:sz w:val="24"/>
        </w:rPr>
        <w:t xml:space="preserve"> </w:t>
      </w:r>
      <w:r>
        <w:rPr>
          <w:sz w:val="24"/>
        </w:rPr>
        <w:t>étant donné qu’il ne s’agit pas</w:t>
      </w:r>
      <w:r>
        <w:rPr>
          <w:spacing w:val="-7"/>
          <w:sz w:val="24"/>
        </w:rPr>
        <w:t xml:space="preserve"> </w:t>
      </w:r>
      <w:r>
        <w:rPr>
          <w:sz w:val="24"/>
        </w:rPr>
        <w:t>d’une caractéristique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minimis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La division</w:t>
      </w:r>
      <w:r>
        <w:rPr>
          <w:spacing w:val="40"/>
          <w:sz w:val="24"/>
        </w:rPr>
        <w:t xml:space="preserve"> </w:t>
      </w:r>
      <w:r>
        <w:rPr>
          <w:sz w:val="24"/>
        </w:rPr>
        <w:t>d’annulation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procédé à</w:t>
      </w:r>
      <w:r>
        <w:rPr>
          <w:spacing w:val="-6"/>
          <w:sz w:val="24"/>
        </w:rPr>
        <w:t xml:space="preserve"> </w:t>
      </w:r>
      <w:r>
        <w:rPr>
          <w:sz w:val="24"/>
        </w:rPr>
        <w:t>une comparaison</w:t>
      </w:r>
      <w:r>
        <w:rPr>
          <w:spacing w:val="-15"/>
          <w:sz w:val="24"/>
        </w:rPr>
        <w:t xml:space="preserve"> </w:t>
      </w:r>
      <w:r>
        <w:rPr>
          <w:sz w:val="24"/>
        </w:rPr>
        <w:t>erronée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dessins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</w:t>
      </w:r>
      <w:r>
        <w:rPr>
          <w:spacing w:val="-15"/>
          <w:sz w:val="24"/>
        </w:rPr>
        <w:t xml:space="preserve"> </w:t>
      </w:r>
      <w:r>
        <w:rPr>
          <w:sz w:val="24"/>
        </w:rPr>
        <w:t>antérieurs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contestés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appliquant</w:t>
      </w:r>
      <w:r>
        <w:rPr>
          <w:spacing w:val="7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critère de</w:t>
      </w:r>
      <w:r>
        <w:rPr>
          <w:spacing w:val="-15"/>
          <w:sz w:val="24"/>
        </w:rPr>
        <w:t xml:space="preserve"> </w:t>
      </w:r>
      <w:r>
        <w:rPr>
          <w:sz w:val="24"/>
        </w:rPr>
        <w:t>l’impression globale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manière</w:t>
      </w:r>
      <w:r>
        <w:rPr>
          <w:spacing w:val="22"/>
          <w:sz w:val="24"/>
        </w:rPr>
        <w:t xml:space="preserve"> </w:t>
      </w:r>
      <w:r>
        <w:rPr>
          <w:sz w:val="24"/>
        </w:rPr>
        <w:t>erronée.</w:t>
      </w:r>
      <w:r>
        <w:rPr>
          <w:spacing w:val="-5"/>
          <w:sz w:val="24"/>
        </w:rPr>
        <w:t xml:space="preserve"> </w:t>
      </w:r>
      <w:r>
        <w:rPr>
          <w:sz w:val="24"/>
        </w:rPr>
        <w:t>Au</w:t>
      </w:r>
      <w:r>
        <w:rPr>
          <w:spacing w:val="-14"/>
          <w:sz w:val="24"/>
        </w:rPr>
        <w:t xml:space="preserve"> </w:t>
      </w:r>
      <w:r>
        <w:rPr>
          <w:sz w:val="24"/>
        </w:rPr>
        <w:t>lieu d’une comparaison synthétique,</w:t>
      </w:r>
      <w:r>
        <w:rPr>
          <w:spacing w:val="32"/>
          <w:sz w:val="24"/>
        </w:rPr>
        <w:t xml:space="preserve"> </w:t>
      </w:r>
      <w:r>
        <w:rPr>
          <w:sz w:val="24"/>
        </w:rPr>
        <w:t>elle a procédé à une comparaison analytique</w:t>
      </w:r>
      <w:r>
        <w:rPr>
          <w:spacing w:val="40"/>
          <w:sz w:val="24"/>
        </w:rPr>
        <w:t xml:space="preserve"> </w:t>
      </w:r>
      <w:r>
        <w:rPr>
          <w:sz w:val="24"/>
        </w:rPr>
        <w:t>d’une liste de similitudes</w:t>
      </w:r>
      <w:r>
        <w:rPr>
          <w:spacing w:val="40"/>
          <w:sz w:val="24"/>
        </w:rPr>
        <w:t xml:space="preserve"> </w:t>
      </w:r>
      <w:r>
        <w:rPr>
          <w:sz w:val="24"/>
        </w:rPr>
        <w:t>et de différences,</w:t>
      </w:r>
      <w:r>
        <w:rPr>
          <w:spacing w:val="40"/>
          <w:sz w:val="24"/>
        </w:rPr>
        <w:t xml:space="preserve"> </w:t>
      </w:r>
      <w:r>
        <w:rPr>
          <w:sz w:val="24"/>
        </w:rPr>
        <w:t>et conclu</w:t>
      </w:r>
      <w:r>
        <w:rPr>
          <w:spacing w:val="11"/>
          <w:sz w:val="24"/>
        </w:rPr>
        <w:t xml:space="preserve"> </w:t>
      </w:r>
      <w:r>
        <w:rPr>
          <w:sz w:val="24"/>
        </w:rPr>
        <w:t>qu’il</w:t>
      </w:r>
      <w:r>
        <w:rPr>
          <w:spacing w:val="11"/>
          <w:sz w:val="24"/>
        </w:rPr>
        <w:t xml:space="preserve"> </w:t>
      </w:r>
      <w:r>
        <w:rPr>
          <w:sz w:val="24"/>
        </w:rPr>
        <w:t>existait</w:t>
      </w:r>
      <w:r>
        <w:rPr>
          <w:spacing w:val="33"/>
          <w:sz w:val="24"/>
        </w:rPr>
        <w:t xml:space="preserve"> </w:t>
      </w:r>
      <w:r>
        <w:rPr>
          <w:sz w:val="24"/>
        </w:rPr>
        <w:t>plus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similitudes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différences.</w:t>
      </w:r>
    </w:p>
    <w:p w14:paraId="4A089A27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2" w:line="247" w:lineRule="auto"/>
        <w:ind w:right="446"/>
        <w:jc w:val="both"/>
        <w:rPr>
          <w:sz w:val="24"/>
        </w:rPr>
      </w:pPr>
      <w:r>
        <w:rPr>
          <w:sz w:val="24"/>
        </w:rPr>
        <w:t>Dans son mémoire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réponse au recours, la demanderesse en</w:t>
      </w:r>
      <w:r>
        <w:rPr>
          <w:spacing w:val="-7"/>
          <w:sz w:val="24"/>
        </w:rPr>
        <w:t xml:space="preserve"> </w:t>
      </w:r>
      <w:r>
        <w:rPr>
          <w:sz w:val="24"/>
        </w:rPr>
        <w:t>nullité</w:t>
      </w:r>
      <w:r>
        <w:rPr>
          <w:spacing w:val="40"/>
          <w:sz w:val="24"/>
        </w:rPr>
        <w:t xml:space="preserve"> </w:t>
      </w:r>
      <w:r>
        <w:rPr>
          <w:sz w:val="24"/>
        </w:rPr>
        <w:t>a demandé que le recours soit rejeté et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l’autre</w:t>
      </w:r>
      <w:r>
        <w:rPr>
          <w:spacing w:val="35"/>
          <w:sz w:val="24"/>
        </w:rPr>
        <w:t xml:space="preserve"> </w:t>
      </w:r>
      <w:r>
        <w:rPr>
          <w:sz w:val="24"/>
        </w:rPr>
        <w:t>partie</w:t>
      </w:r>
      <w:r>
        <w:rPr>
          <w:spacing w:val="23"/>
          <w:sz w:val="24"/>
        </w:rPr>
        <w:t xml:space="preserve"> </w:t>
      </w:r>
      <w:r>
        <w:rPr>
          <w:sz w:val="24"/>
        </w:rPr>
        <w:t>supporte les frais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 procédure.</w:t>
      </w:r>
    </w:p>
    <w:p w14:paraId="470E9672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27"/>
        <w:ind w:right="434"/>
        <w:jc w:val="both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demanderesse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nullité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fait valoir</w:t>
      </w:r>
      <w:r>
        <w:rPr>
          <w:spacing w:val="28"/>
          <w:sz w:val="24"/>
        </w:rPr>
        <w:t xml:space="preserve"> </w:t>
      </w:r>
      <w:r>
        <w:rPr>
          <w:sz w:val="24"/>
        </w:rPr>
        <w:t>que l’examen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quatre étapes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z w:val="24"/>
        </w:rPr>
        <w:t>la comparaison analytique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division d’annulation étaient pleinement</w:t>
      </w:r>
      <w:r>
        <w:rPr>
          <w:spacing w:val="40"/>
          <w:sz w:val="24"/>
        </w:rPr>
        <w:t xml:space="preserve"> </w:t>
      </w:r>
      <w:r>
        <w:rPr>
          <w:sz w:val="24"/>
        </w:rPr>
        <w:t>conformes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 </w:t>
      </w:r>
      <w:proofErr w:type="spellStart"/>
      <w:r>
        <w:rPr>
          <w:sz w:val="24"/>
        </w:rPr>
        <w:t>jurisprude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nc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e constante. Le</w:t>
      </w:r>
      <w:r>
        <w:rPr>
          <w:spacing w:val="-12"/>
          <w:sz w:val="24"/>
        </w:rPr>
        <w:t xml:space="preserve"> </w:t>
      </w:r>
      <w:r>
        <w:rPr>
          <w:sz w:val="24"/>
        </w:rPr>
        <w:t>secteur</w:t>
      </w:r>
      <w:r>
        <w:rPr>
          <w:spacing w:val="-5"/>
          <w:sz w:val="24"/>
        </w:rPr>
        <w:t xml:space="preserve"> </w:t>
      </w:r>
      <w:r>
        <w:rPr>
          <w:sz w:val="24"/>
        </w:rPr>
        <w:t>concerné est</w:t>
      </w:r>
      <w:r>
        <w:rPr>
          <w:spacing w:val="-15"/>
          <w:sz w:val="24"/>
        </w:rPr>
        <w:t xml:space="preserve"> </w:t>
      </w:r>
      <w:r>
        <w:rPr>
          <w:sz w:val="24"/>
        </w:rPr>
        <w:t>celui des</w:t>
      </w:r>
      <w:r>
        <w:rPr>
          <w:spacing w:val="-15"/>
          <w:sz w:val="24"/>
        </w:rPr>
        <w:t xml:space="preserve"> </w:t>
      </w:r>
      <w:r>
        <w:rPr>
          <w:sz w:val="24"/>
        </w:rPr>
        <w:t>chaussures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style sabot.</w:t>
      </w:r>
      <w:r>
        <w:rPr>
          <w:spacing w:val="-12"/>
          <w:sz w:val="24"/>
        </w:rPr>
        <w:t xml:space="preserve"> </w:t>
      </w:r>
      <w:r>
        <w:rPr>
          <w:sz w:val="24"/>
        </w:rPr>
        <w:t>L’utilisateur</w:t>
      </w:r>
      <w:r>
        <w:rPr>
          <w:spacing w:val="25"/>
          <w:sz w:val="24"/>
        </w:rPr>
        <w:t xml:space="preserve"> </w:t>
      </w:r>
      <w:r>
        <w:rPr>
          <w:sz w:val="24"/>
        </w:rPr>
        <w:t>averti est toute personne qui achète habituellement ces articles et qui s’est tenue informée</w:t>
      </w:r>
      <w:r>
        <w:rPr>
          <w:spacing w:val="40"/>
          <w:sz w:val="24"/>
        </w:rPr>
        <w:t xml:space="preserve"> </w:t>
      </w:r>
      <w:r>
        <w:rPr>
          <w:sz w:val="24"/>
        </w:rPr>
        <w:t>en consultant des informations sur l’internet ou</w:t>
      </w:r>
      <w:r>
        <w:rPr>
          <w:spacing w:val="-8"/>
          <w:sz w:val="24"/>
        </w:rPr>
        <w:t xml:space="preserve"> </w:t>
      </w:r>
      <w:r>
        <w:rPr>
          <w:sz w:val="24"/>
        </w:rPr>
        <w:t>en effectuant des recherches par</w:t>
      </w:r>
      <w:r>
        <w:rPr>
          <w:spacing w:val="-11"/>
          <w:sz w:val="24"/>
        </w:rPr>
        <w:t xml:space="preserve"> </w:t>
      </w:r>
      <w:r>
        <w:rPr>
          <w:sz w:val="24"/>
        </w:rPr>
        <w:t>tout autre moyen.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degré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liberté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créateur</w:t>
      </w:r>
      <w:r>
        <w:rPr>
          <w:spacing w:val="10"/>
          <w:sz w:val="24"/>
        </w:rPr>
        <w:t xml:space="preserve"> </w:t>
      </w: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la mise au</w:t>
      </w:r>
      <w:r>
        <w:rPr>
          <w:spacing w:val="-15"/>
          <w:sz w:val="24"/>
        </w:rPr>
        <w:t xml:space="preserve"> </w:t>
      </w:r>
      <w:r>
        <w:rPr>
          <w:sz w:val="24"/>
        </w:rPr>
        <w:t>point des</w:t>
      </w:r>
      <w:r>
        <w:rPr>
          <w:spacing w:val="-15"/>
          <w:sz w:val="24"/>
        </w:rPr>
        <w:t xml:space="preserve"> </w:t>
      </w:r>
      <w:r>
        <w:rPr>
          <w:sz w:val="24"/>
        </w:rPr>
        <w:t>sabots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élevé.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DMC contesté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dessin ou</w:t>
      </w:r>
      <w:r>
        <w:rPr>
          <w:spacing w:val="-14"/>
          <w:sz w:val="24"/>
        </w:rPr>
        <w:t xml:space="preserve"> </w:t>
      </w:r>
      <w:r>
        <w:rPr>
          <w:sz w:val="24"/>
        </w:rPr>
        <w:t>modèle antérieur produisent</w:t>
      </w:r>
      <w:r>
        <w:rPr>
          <w:spacing w:val="30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impressions</w:t>
      </w:r>
      <w:r>
        <w:rPr>
          <w:spacing w:val="32"/>
          <w:sz w:val="24"/>
        </w:rPr>
        <w:t xml:space="preserve"> </w:t>
      </w:r>
      <w:r>
        <w:rPr>
          <w:sz w:val="24"/>
        </w:rPr>
        <w:t>globales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similair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es. La bride de talon du DMC contesté revêt un caractère accessoire et une fonction redondante dans l’impression globale.</w:t>
      </w:r>
      <w:r>
        <w:rPr>
          <w:spacing w:val="40"/>
          <w:sz w:val="24"/>
        </w:rPr>
        <w:t xml:space="preserve"> </w:t>
      </w:r>
      <w:r>
        <w:rPr>
          <w:sz w:val="24"/>
        </w:rPr>
        <w:t>C’est</w:t>
      </w:r>
      <w:r>
        <w:rPr>
          <w:spacing w:val="-3"/>
          <w:sz w:val="24"/>
        </w:rPr>
        <w:t xml:space="preserve"> </w:t>
      </w:r>
      <w:r>
        <w:rPr>
          <w:sz w:val="24"/>
        </w:rPr>
        <w:t>ce</w:t>
      </w:r>
      <w:r>
        <w:rPr>
          <w:spacing w:val="-10"/>
          <w:sz w:val="24"/>
        </w:rPr>
        <w:t xml:space="preserve"> </w:t>
      </w:r>
      <w:r>
        <w:rPr>
          <w:sz w:val="24"/>
        </w:rPr>
        <w:t>que la troisième chambre de</w:t>
      </w:r>
      <w:r>
        <w:rPr>
          <w:spacing w:val="-10"/>
          <w:sz w:val="24"/>
        </w:rPr>
        <w:t xml:space="preserve"> </w:t>
      </w:r>
      <w:r>
        <w:rPr>
          <w:sz w:val="24"/>
        </w:rPr>
        <w:t>recours n’a cessé de réaffirmer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(06/06/2016, R 853/2014-3, </w:t>
      </w:r>
      <w:proofErr w:type="spellStart"/>
      <w:proofErr w:type="gramStart"/>
      <w:r>
        <w:rPr>
          <w:sz w:val="24"/>
        </w:rPr>
        <w:t>Footwear</w:t>
      </w:r>
      <w:proofErr w:type="spellEnd"/>
      <w:r>
        <w:rPr>
          <w:sz w:val="24"/>
        </w:rPr>
        <w:t>;</w:t>
      </w:r>
      <w:proofErr w:type="gramEnd"/>
      <w:r>
        <w:rPr>
          <w:sz w:val="24"/>
        </w:rPr>
        <w:t xml:space="preserve"> 26/03/2010, R 9/2008-3, </w:t>
      </w:r>
      <w:proofErr w:type="spellStart"/>
      <w:r>
        <w:rPr>
          <w:sz w:val="24"/>
        </w:rPr>
        <w:t>Footwear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même que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division</w:t>
      </w:r>
      <w:r>
        <w:rPr>
          <w:spacing w:val="23"/>
          <w:sz w:val="24"/>
        </w:rPr>
        <w:t xml:space="preserve"> </w:t>
      </w:r>
      <w:r>
        <w:rPr>
          <w:sz w:val="24"/>
        </w:rPr>
        <w:t>d’annulation</w:t>
      </w:r>
      <w:r>
        <w:rPr>
          <w:spacing w:val="23"/>
          <w:sz w:val="24"/>
        </w:rPr>
        <w:t xml:space="preserve"> </w:t>
      </w:r>
      <w:r>
        <w:rPr>
          <w:sz w:val="24"/>
        </w:rPr>
        <w:t>(25/08/2023,</w:t>
      </w:r>
      <w:r>
        <w:rPr>
          <w:spacing w:val="-9"/>
          <w:sz w:val="24"/>
        </w:rPr>
        <w:t xml:space="preserve"> </w:t>
      </w:r>
      <w:r>
        <w:rPr>
          <w:sz w:val="24"/>
        </w:rPr>
        <w:t>ICD</w:t>
      </w:r>
      <w:r>
        <w:rPr>
          <w:spacing w:val="-15"/>
          <w:sz w:val="24"/>
        </w:rPr>
        <w:t xml:space="preserve"> </w:t>
      </w:r>
      <w:r>
        <w:rPr>
          <w:sz w:val="24"/>
        </w:rPr>
        <w:t>118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962;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19/01/2023, ICD</w:t>
      </w:r>
      <w:r>
        <w:rPr>
          <w:spacing w:val="-15"/>
          <w:sz w:val="24"/>
        </w:rPr>
        <w:t xml:space="preserve"> </w:t>
      </w:r>
      <w:r>
        <w:rPr>
          <w:sz w:val="24"/>
        </w:rPr>
        <w:t>119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020;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09/02/2021,</w:t>
      </w:r>
      <w:r>
        <w:rPr>
          <w:spacing w:val="-15"/>
          <w:sz w:val="24"/>
        </w:rPr>
        <w:t xml:space="preserve"> </w:t>
      </w:r>
      <w:r>
        <w:rPr>
          <w:sz w:val="24"/>
        </w:rPr>
        <w:t>ICD</w:t>
      </w:r>
      <w:r>
        <w:rPr>
          <w:spacing w:val="-15"/>
          <w:sz w:val="24"/>
        </w:rPr>
        <w:t xml:space="preserve"> </w:t>
      </w:r>
      <w:r>
        <w:rPr>
          <w:sz w:val="24"/>
        </w:rPr>
        <w:t>113</w:t>
      </w:r>
      <w:r>
        <w:rPr>
          <w:spacing w:val="-15"/>
          <w:sz w:val="24"/>
        </w:rPr>
        <w:t xml:space="preserve"> </w:t>
      </w:r>
      <w:r>
        <w:rPr>
          <w:sz w:val="24"/>
        </w:rPr>
        <w:t>104).</w:t>
      </w:r>
      <w:r>
        <w:rPr>
          <w:spacing w:val="-15"/>
          <w:sz w:val="24"/>
        </w:rPr>
        <w:t xml:space="preserve"> </w:t>
      </w:r>
      <w:r>
        <w:rPr>
          <w:sz w:val="24"/>
        </w:rPr>
        <w:t>Bien</w:t>
      </w:r>
      <w:r>
        <w:rPr>
          <w:spacing w:val="-15"/>
          <w:sz w:val="24"/>
        </w:rPr>
        <w:t xml:space="preserve"> </w:t>
      </w:r>
      <w:r>
        <w:rPr>
          <w:sz w:val="24"/>
        </w:rPr>
        <w:t>qu’il</w:t>
      </w:r>
      <w:r>
        <w:rPr>
          <w:spacing w:val="-8"/>
          <w:sz w:val="24"/>
        </w:rPr>
        <w:t xml:space="preserve"> </w:t>
      </w:r>
      <w:r>
        <w:rPr>
          <w:sz w:val="24"/>
        </w:rPr>
        <w:t>existe une différence</w:t>
      </w:r>
      <w:r>
        <w:rPr>
          <w:spacing w:val="21"/>
          <w:sz w:val="24"/>
        </w:rPr>
        <w:t xml:space="preserve"> </w:t>
      </w:r>
      <w:r>
        <w:rPr>
          <w:sz w:val="24"/>
        </w:rPr>
        <w:t>notable,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bride du</w:t>
      </w:r>
      <w:r>
        <w:rPr>
          <w:spacing w:val="-15"/>
          <w:sz w:val="24"/>
        </w:rPr>
        <w:t xml:space="preserve"> </w:t>
      </w:r>
      <w:r>
        <w:rPr>
          <w:sz w:val="24"/>
        </w:rPr>
        <w:t>talon</w:t>
      </w:r>
      <w:r>
        <w:rPr>
          <w:spacing w:val="-3"/>
          <w:sz w:val="24"/>
        </w:rPr>
        <w:t xml:space="preserve"> </w:t>
      </w:r>
      <w:r>
        <w:rPr>
          <w:sz w:val="24"/>
        </w:rPr>
        <w:t>n’est</w:t>
      </w:r>
      <w:r>
        <w:rPr>
          <w:spacing w:val="-6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suffisamment</w:t>
      </w:r>
      <w:r>
        <w:rPr>
          <w:spacing w:val="24"/>
          <w:sz w:val="24"/>
        </w:rPr>
        <w:t xml:space="preserve"> </w:t>
      </w:r>
      <w:r>
        <w:rPr>
          <w:sz w:val="24"/>
        </w:rPr>
        <w:t>visible</w:t>
      </w:r>
      <w:r>
        <w:rPr>
          <w:spacing w:val="26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produire</w:t>
      </w:r>
      <w:r>
        <w:rPr>
          <w:spacing w:val="10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impression</w:t>
      </w:r>
      <w:r>
        <w:rPr>
          <w:spacing w:val="20"/>
          <w:sz w:val="24"/>
        </w:rPr>
        <w:t xml:space="preserve"> </w:t>
      </w:r>
      <w:r>
        <w:rPr>
          <w:sz w:val="24"/>
        </w:rPr>
        <w:t>globale</w:t>
      </w:r>
      <w:r>
        <w:rPr>
          <w:spacing w:val="19"/>
          <w:sz w:val="24"/>
        </w:rPr>
        <w:t xml:space="preserve"> </w:t>
      </w:r>
      <w:r>
        <w:rPr>
          <w:sz w:val="24"/>
        </w:rPr>
        <w:t>différente.</w:t>
      </w:r>
    </w:p>
    <w:p w14:paraId="15AE69CF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41"/>
        <w:ind w:right="449"/>
        <w:jc w:val="both"/>
        <w:rPr>
          <w:sz w:val="24"/>
        </w:rPr>
      </w:pPr>
      <w:r>
        <w:rPr>
          <w:sz w:val="24"/>
        </w:rPr>
        <w:t>La titulaire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dessin ou modèle a répondu que les décisions</w:t>
      </w:r>
      <w:r>
        <w:rPr>
          <w:spacing w:val="40"/>
          <w:sz w:val="24"/>
        </w:rPr>
        <w:t xml:space="preserve"> </w:t>
      </w:r>
      <w:r>
        <w:rPr>
          <w:sz w:val="24"/>
        </w:rPr>
        <w:t>de la chambre de recours (06/06/2016, R</w:t>
      </w:r>
      <w:r>
        <w:rPr>
          <w:spacing w:val="-15"/>
          <w:sz w:val="24"/>
        </w:rPr>
        <w:t xml:space="preserve"> </w:t>
      </w:r>
      <w:r>
        <w:rPr>
          <w:sz w:val="24"/>
        </w:rPr>
        <w:t>853/2014-3,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Footwear</w:t>
      </w:r>
      <w:proofErr w:type="spellEnd"/>
      <w:r>
        <w:rPr>
          <w:sz w:val="24"/>
        </w:rPr>
        <w:t>;</w:t>
      </w:r>
      <w:proofErr w:type="gramEnd"/>
      <w:r>
        <w:rPr>
          <w:sz w:val="24"/>
        </w:rPr>
        <w:t xml:space="preserve"> 26/03/2010, R</w:t>
      </w:r>
      <w:r>
        <w:rPr>
          <w:spacing w:val="-6"/>
          <w:sz w:val="24"/>
        </w:rPr>
        <w:t xml:space="preserve"> </w:t>
      </w:r>
      <w:r>
        <w:rPr>
          <w:sz w:val="24"/>
        </w:rPr>
        <w:t>9/2008-3,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Footwear</w:t>
      </w:r>
      <w:proofErr w:type="spellEnd"/>
      <w:r>
        <w:rPr>
          <w:sz w:val="24"/>
        </w:rPr>
        <w:t>) n’étaient</w:t>
      </w:r>
      <w:r>
        <w:rPr>
          <w:spacing w:val="40"/>
          <w:sz w:val="24"/>
        </w:rPr>
        <w:t xml:space="preserve"> </w:t>
      </w:r>
      <w:r>
        <w:rPr>
          <w:sz w:val="24"/>
        </w:rPr>
        <w:t>pas définitives</w:t>
      </w:r>
      <w:r>
        <w:rPr>
          <w:spacing w:val="-15"/>
          <w:sz w:val="24"/>
        </w:rPr>
        <w:t xml:space="preserve"> </w:t>
      </w:r>
      <w:r>
        <w:rPr>
          <w:sz w:val="24"/>
        </w:rPr>
        <w:t>étant</w:t>
      </w:r>
      <w:r>
        <w:rPr>
          <w:spacing w:val="-15"/>
          <w:sz w:val="24"/>
        </w:rPr>
        <w:t xml:space="preserve"> </w:t>
      </w:r>
      <w:r>
        <w:rPr>
          <w:sz w:val="24"/>
        </w:rPr>
        <w:t>donné</w:t>
      </w:r>
      <w:r>
        <w:rPr>
          <w:spacing w:val="-15"/>
          <w:sz w:val="24"/>
        </w:rPr>
        <w:t xml:space="preserve"> </w:t>
      </w:r>
      <w:r>
        <w:rPr>
          <w:sz w:val="24"/>
        </w:rPr>
        <w:t>qu’elles</w:t>
      </w:r>
      <w:r>
        <w:rPr>
          <w:spacing w:val="-15"/>
          <w:sz w:val="24"/>
        </w:rPr>
        <w:t xml:space="preserve"> </w:t>
      </w:r>
      <w:r>
        <w:rPr>
          <w:sz w:val="24"/>
        </w:rPr>
        <w:t>ont</w:t>
      </w:r>
      <w:r>
        <w:rPr>
          <w:spacing w:val="-15"/>
          <w:sz w:val="24"/>
        </w:rPr>
        <w:t xml:space="preserve"> </w:t>
      </w:r>
      <w:r>
        <w:rPr>
          <w:sz w:val="24"/>
        </w:rPr>
        <w:t>fait</w:t>
      </w:r>
      <w:r>
        <w:rPr>
          <w:spacing w:val="-15"/>
          <w:sz w:val="24"/>
        </w:rPr>
        <w:t xml:space="preserve"> </w:t>
      </w:r>
      <w:r>
        <w:rPr>
          <w:sz w:val="24"/>
        </w:rPr>
        <w:t>l’objet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recours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ont</w:t>
      </w:r>
      <w:r>
        <w:rPr>
          <w:spacing w:val="-15"/>
          <w:sz w:val="24"/>
        </w:rPr>
        <w:t xml:space="preserve"> </w:t>
      </w:r>
      <w:r>
        <w:rPr>
          <w:sz w:val="24"/>
        </w:rPr>
        <w:t>été</w:t>
      </w:r>
      <w:r>
        <w:rPr>
          <w:spacing w:val="-15"/>
          <w:sz w:val="24"/>
        </w:rPr>
        <w:t xml:space="preserve"> </w:t>
      </w:r>
      <w:r>
        <w:rPr>
          <w:sz w:val="24"/>
        </w:rPr>
        <w:t>annulées.</w:t>
      </w:r>
      <w:r>
        <w:rPr>
          <w:spacing w:val="-3"/>
          <w:sz w:val="24"/>
        </w:rPr>
        <w:t xml:space="preserve"> </w:t>
      </w:r>
      <w:r>
        <w:rPr>
          <w:sz w:val="24"/>
        </w:rPr>
        <w:t>Ces</w:t>
      </w:r>
      <w:r>
        <w:rPr>
          <w:spacing w:val="-15"/>
          <w:sz w:val="24"/>
        </w:rPr>
        <w:t xml:space="preserve"> </w:t>
      </w:r>
      <w:r>
        <w:rPr>
          <w:sz w:val="24"/>
        </w:rPr>
        <w:t>décisions ne constituent donc pas des interprétations de droit faisant autorité et les questions juridiques de fond en cause restent en suspens. La bride de talon constitue</w:t>
      </w:r>
      <w:r>
        <w:rPr>
          <w:spacing w:val="40"/>
          <w:sz w:val="24"/>
        </w:rPr>
        <w:t xml:space="preserve"> </w:t>
      </w:r>
      <w:r>
        <w:rPr>
          <w:sz w:val="24"/>
        </w:rPr>
        <w:t>une partie importante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DMC</w:t>
      </w:r>
      <w:r>
        <w:rPr>
          <w:spacing w:val="-15"/>
          <w:sz w:val="24"/>
        </w:rPr>
        <w:t xml:space="preserve"> </w:t>
      </w:r>
      <w:r>
        <w:rPr>
          <w:sz w:val="24"/>
        </w:rPr>
        <w:t>contesté.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créateur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voulu</w:t>
      </w:r>
      <w:r>
        <w:rPr>
          <w:spacing w:val="8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bride</w:t>
      </w:r>
      <w:r>
        <w:rPr>
          <w:spacing w:val="-13"/>
          <w:sz w:val="24"/>
        </w:rPr>
        <w:t xml:space="preserve"> </w:t>
      </w:r>
      <w:r>
        <w:rPr>
          <w:sz w:val="24"/>
        </w:rPr>
        <w:t>large</w:t>
      </w:r>
      <w:r>
        <w:rPr>
          <w:spacing w:val="7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épaisse,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phase</w:t>
      </w:r>
      <w:r>
        <w:rPr>
          <w:spacing w:val="-13"/>
          <w:sz w:val="24"/>
        </w:rPr>
        <w:t xml:space="preserve"> </w:t>
      </w:r>
      <w:r>
        <w:rPr>
          <w:sz w:val="24"/>
        </w:rPr>
        <w:t>avec l’aspect rondelet global du</w:t>
      </w:r>
      <w:r>
        <w:rPr>
          <w:spacing w:val="-5"/>
          <w:sz w:val="24"/>
        </w:rPr>
        <w:t xml:space="preserve"> </w:t>
      </w:r>
      <w:r>
        <w:rPr>
          <w:sz w:val="24"/>
        </w:rPr>
        <w:t>sabot, et lui a</w:t>
      </w:r>
      <w:r>
        <w:rPr>
          <w:spacing w:val="-5"/>
          <w:sz w:val="24"/>
        </w:rPr>
        <w:t xml:space="preserve"> </w:t>
      </w:r>
      <w:r>
        <w:rPr>
          <w:sz w:val="24"/>
        </w:rPr>
        <w:t>donné un bord arrondi, qui rappelle les bords souples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 chaussure.</w:t>
      </w:r>
      <w:r>
        <w:rPr>
          <w:spacing w:val="36"/>
          <w:sz w:val="24"/>
        </w:rPr>
        <w:t xml:space="preserve"> </w:t>
      </w:r>
      <w:r>
        <w:rPr>
          <w:sz w:val="24"/>
        </w:rPr>
        <w:t>Étant donné que</w:t>
      </w:r>
      <w:r>
        <w:rPr>
          <w:spacing w:val="-8"/>
          <w:sz w:val="24"/>
        </w:rPr>
        <w:t xml:space="preserve"> </w:t>
      </w:r>
      <w:r>
        <w:rPr>
          <w:sz w:val="24"/>
        </w:rPr>
        <w:t>la conception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 bride du</w:t>
      </w:r>
      <w:r>
        <w:rPr>
          <w:spacing w:val="-7"/>
          <w:sz w:val="24"/>
        </w:rPr>
        <w:t xml:space="preserve"> </w:t>
      </w:r>
      <w:r>
        <w:rPr>
          <w:sz w:val="24"/>
        </w:rPr>
        <w:t>talon et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fixat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ion au</w:t>
      </w:r>
      <w:r>
        <w:rPr>
          <w:spacing w:val="-12"/>
          <w:sz w:val="24"/>
        </w:rPr>
        <w:t xml:space="preserve"> </w:t>
      </w:r>
      <w:r>
        <w:rPr>
          <w:sz w:val="24"/>
        </w:rPr>
        <w:t>sabot</w:t>
      </w:r>
      <w:r>
        <w:rPr>
          <w:spacing w:val="-6"/>
          <w:sz w:val="24"/>
        </w:rPr>
        <w:t xml:space="preserve"> </w:t>
      </w:r>
      <w:r>
        <w:rPr>
          <w:sz w:val="24"/>
        </w:rPr>
        <w:t>relèvent de</w:t>
      </w:r>
      <w:r>
        <w:rPr>
          <w:spacing w:val="-3"/>
          <w:sz w:val="24"/>
        </w:rPr>
        <w:t xml:space="preserve"> </w:t>
      </w:r>
      <w:r>
        <w:rPr>
          <w:sz w:val="24"/>
        </w:rPr>
        <w:t>décisions créatives importantes,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bride ne</w:t>
      </w:r>
      <w:r>
        <w:rPr>
          <w:spacing w:val="-3"/>
          <w:sz w:val="24"/>
        </w:rPr>
        <w:t xml:space="preserve"> </w:t>
      </w:r>
      <w:r>
        <w:rPr>
          <w:sz w:val="24"/>
        </w:rPr>
        <w:t>saurait être</w:t>
      </w:r>
      <w:r>
        <w:rPr>
          <w:spacing w:val="-3"/>
          <w:sz w:val="24"/>
        </w:rPr>
        <w:t xml:space="preserve"> </w:t>
      </w:r>
      <w:r>
        <w:rPr>
          <w:sz w:val="24"/>
        </w:rPr>
        <w:t>qualifiée</w:t>
      </w:r>
      <w:r>
        <w:rPr>
          <w:spacing w:val="37"/>
          <w:sz w:val="24"/>
        </w:rPr>
        <w:t xml:space="preserve"> </w:t>
      </w:r>
      <w:r>
        <w:rPr>
          <w:sz w:val="24"/>
        </w:rPr>
        <w:t>de caractéristique</w:t>
      </w:r>
      <w:r>
        <w:rPr>
          <w:spacing w:val="46"/>
          <w:sz w:val="24"/>
        </w:rPr>
        <w:t xml:space="preserve"> </w:t>
      </w:r>
      <w:r>
        <w:rPr>
          <w:sz w:val="24"/>
        </w:rPr>
        <w:t>purement</w:t>
      </w:r>
      <w:proofErr w:type="gramStart"/>
      <w:r>
        <w:rPr>
          <w:spacing w:val="43"/>
          <w:sz w:val="24"/>
        </w:rPr>
        <w:t xml:space="preserve"> </w:t>
      </w:r>
      <w:r>
        <w:rPr>
          <w:sz w:val="24"/>
        </w:rPr>
        <w:t>«accessoire</w:t>
      </w:r>
      <w:proofErr w:type="gramEnd"/>
      <w:r>
        <w:rPr>
          <w:sz w:val="24"/>
        </w:rPr>
        <w:t>»</w:t>
      </w:r>
      <w:r>
        <w:rPr>
          <w:spacing w:val="27"/>
          <w:sz w:val="24"/>
        </w:rPr>
        <w:t xml:space="preserve"> </w:t>
      </w:r>
      <w:r>
        <w:rPr>
          <w:sz w:val="24"/>
        </w:rPr>
        <w:t>qui</w:t>
      </w:r>
      <w:r>
        <w:rPr>
          <w:spacing w:val="14"/>
          <w:sz w:val="24"/>
        </w:rPr>
        <w:t xml:space="preserve"> </w:t>
      </w:r>
      <w:r>
        <w:rPr>
          <w:sz w:val="24"/>
        </w:rPr>
        <w:t>ne</w:t>
      </w:r>
      <w:r>
        <w:rPr>
          <w:spacing w:val="7"/>
          <w:sz w:val="24"/>
        </w:rPr>
        <w:t xml:space="preserve"> </w:t>
      </w:r>
      <w:r>
        <w:rPr>
          <w:sz w:val="24"/>
        </w:rPr>
        <w:t>contribue</w:t>
      </w:r>
      <w:r>
        <w:rPr>
          <w:spacing w:val="37"/>
          <w:sz w:val="24"/>
        </w:rPr>
        <w:t xml:space="preserve"> </w:t>
      </w:r>
      <w:r>
        <w:rPr>
          <w:sz w:val="24"/>
        </w:rPr>
        <w:t>pas</w:t>
      </w:r>
      <w:r>
        <w:rPr>
          <w:spacing w:val="6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l’impression</w:t>
      </w:r>
      <w:r>
        <w:rPr>
          <w:spacing w:val="37"/>
          <w:sz w:val="24"/>
        </w:rPr>
        <w:t xml:space="preserve"> </w:t>
      </w:r>
      <w:r>
        <w:rPr>
          <w:sz w:val="24"/>
        </w:rPr>
        <w:t>globale.</w:t>
      </w:r>
      <w:r>
        <w:rPr>
          <w:spacing w:val="37"/>
          <w:sz w:val="24"/>
        </w:rPr>
        <w:t xml:space="preserve"> </w:t>
      </w:r>
      <w:r>
        <w:rPr>
          <w:sz w:val="24"/>
        </w:rPr>
        <w:t>Les</w:t>
      </w:r>
    </w:p>
    <w:p w14:paraId="5F1DEE3C" w14:textId="77777777" w:rsidR="00570948" w:rsidRDefault="00570948">
      <w:pPr>
        <w:pStyle w:val="Paragraphedeliste"/>
        <w:rPr>
          <w:sz w:val="24"/>
        </w:rPr>
        <w:sectPr w:rsidR="00570948">
          <w:pgSz w:w="11910" w:h="16850"/>
          <w:pgMar w:top="1220" w:right="992" w:bottom="1020" w:left="1275" w:header="972" w:footer="831" w:gutter="0"/>
          <w:cols w:space="720"/>
        </w:sectPr>
      </w:pPr>
    </w:p>
    <w:p w14:paraId="1A494AF1" w14:textId="77777777" w:rsidR="00570948" w:rsidRDefault="00000000">
      <w:pPr>
        <w:pStyle w:val="Corpsdetexte"/>
        <w:spacing w:before="204"/>
        <w:ind w:left="587" w:right="444"/>
        <w:jc w:val="both"/>
      </w:pPr>
      <w:r>
        <w:lastRenderedPageBreak/>
        <w:t>décisions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division</w:t>
      </w:r>
      <w:r>
        <w:rPr>
          <w:spacing w:val="-15"/>
        </w:rPr>
        <w:t xml:space="preserve"> </w:t>
      </w:r>
      <w:r>
        <w:t>d’annulation</w:t>
      </w:r>
      <w:r>
        <w:rPr>
          <w:spacing w:val="-15"/>
        </w:rPr>
        <w:t xml:space="preserve"> </w:t>
      </w:r>
      <w:r>
        <w:t>citées</w:t>
      </w:r>
      <w:r>
        <w:rPr>
          <w:spacing w:val="-15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titulaire</w:t>
      </w:r>
      <w:r>
        <w:rPr>
          <w:spacing w:val="11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dessin</w:t>
      </w:r>
      <w:r>
        <w:rPr>
          <w:spacing w:val="-7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modèle confirme</w:t>
      </w:r>
      <w:r>
        <w:rPr>
          <w:spacing w:val="-15"/>
        </w:rPr>
        <w:t xml:space="preserve"> </w:t>
      </w:r>
      <w:r>
        <w:t>nt que les brides de talon sont considérées comme une caractéristique</w:t>
      </w:r>
      <w:r>
        <w:rPr>
          <w:spacing w:val="40"/>
        </w:rPr>
        <w:t xml:space="preserve"> </w:t>
      </w:r>
      <w:r>
        <w:t>importante</w:t>
      </w:r>
      <w:r>
        <w:rPr>
          <w:spacing w:val="40"/>
        </w:rPr>
        <w:t xml:space="preserve"> </w:t>
      </w:r>
      <w:r>
        <w:t>dans le cadre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l’appréciation</w:t>
      </w:r>
      <w:r>
        <w:rPr>
          <w:spacing w:val="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l’impression globale</w:t>
      </w:r>
      <w:r>
        <w:rPr>
          <w:spacing w:val="28"/>
        </w:rPr>
        <w:t xml:space="preserve"> </w:t>
      </w:r>
      <w:r>
        <w:t>produite par</w:t>
      </w:r>
      <w:r>
        <w:rPr>
          <w:spacing w:val="-1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sabots.</w:t>
      </w:r>
      <w:r>
        <w:rPr>
          <w:spacing w:val="-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particulier,</w:t>
      </w:r>
      <w:r>
        <w:rPr>
          <w:spacing w:val="28"/>
        </w:rPr>
        <w:t xml:space="preserve"> </w:t>
      </w:r>
      <w:r>
        <w:t>les ICD</w:t>
      </w:r>
      <w:r>
        <w:rPr>
          <w:spacing w:val="-7"/>
        </w:rPr>
        <w:t xml:space="preserve"> </w:t>
      </w:r>
      <w:r>
        <w:t>118</w:t>
      </w:r>
      <w:r>
        <w:rPr>
          <w:spacing w:val="-13"/>
        </w:rPr>
        <w:t xml:space="preserve"> </w:t>
      </w:r>
      <w:r>
        <w:t>962</w:t>
      </w:r>
      <w:r>
        <w:rPr>
          <w:spacing w:val="-2"/>
        </w:rPr>
        <w:t xml:space="preserve"> </w:t>
      </w:r>
      <w:r>
        <w:t>et 118</w:t>
      </w:r>
      <w:r>
        <w:rPr>
          <w:spacing w:val="-12"/>
        </w:rPr>
        <w:t xml:space="preserve"> </w:t>
      </w:r>
      <w:r>
        <w:t>961</w:t>
      </w:r>
      <w:r>
        <w:rPr>
          <w:spacing w:val="-2"/>
        </w:rPr>
        <w:t xml:space="preserve"> </w:t>
      </w:r>
      <w:r>
        <w:t>concernaient</w:t>
      </w:r>
      <w:r>
        <w:rPr>
          <w:spacing w:val="40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dessins</w:t>
      </w:r>
      <w:r>
        <w:rPr>
          <w:spacing w:val="40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modèles</w:t>
      </w:r>
      <w:r>
        <w:rPr>
          <w:spacing w:val="40"/>
        </w:rPr>
        <w:t xml:space="preserve"> </w:t>
      </w:r>
      <w:r>
        <w:t>comportant</w:t>
      </w:r>
      <w:r>
        <w:rPr>
          <w:spacing w:val="40"/>
        </w:rPr>
        <w:t xml:space="preserve"> </w:t>
      </w:r>
      <w:r>
        <w:t xml:space="preserve">des brides de talon, que la division d’annulation n’a pas considérées comme des </w:t>
      </w:r>
      <w:proofErr w:type="spellStart"/>
      <w:r>
        <w:t>caractéristiq</w:t>
      </w:r>
      <w:proofErr w:type="spellEnd"/>
      <w:r>
        <w:rPr>
          <w:spacing w:val="-15"/>
        </w:rPr>
        <w:t xml:space="preserve"> </w:t>
      </w:r>
      <w:proofErr w:type="spellStart"/>
      <w:r>
        <w:t>ues</w:t>
      </w:r>
      <w:proofErr w:type="spellEnd"/>
      <w:r>
        <w:t xml:space="preserve"> mineures</w:t>
      </w:r>
      <w:r>
        <w:rPr>
          <w:spacing w:val="40"/>
        </w:rPr>
        <w:t xml:space="preserve"> </w:t>
      </w:r>
      <w:r>
        <w:t xml:space="preserve">et qui ont plutôt été prises en considération pour apprécier les </w:t>
      </w:r>
      <w:proofErr w:type="spellStart"/>
      <w:r>
        <w:t>impress</w:t>
      </w:r>
      <w:proofErr w:type="spellEnd"/>
      <w:r>
        <w:rPr>
          <w:spacing w:val="-15"/>
        </w:rPr>
        <w:t xml:space="preserve"> </w:t>
      </w:r>
      <w:r>
        <w:t xml:space="preserve">ions </w:t>
      </w:r>
      <w:r>
        <w:rPr>
          <w:spacing w:val="-2"/>
        </w:rPr>
        <w:t>globales.</w:t>
      </w:r>
    </w:p>
    <w:p w14:paraId="08CCBC8C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6"/>
        </w:tabs>
        <w:spacing w:before="245"/>
        <w:ind w:left="586" w:hanging="420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demanderesse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nullité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n’a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présenté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d’observations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réponse.</w:t>
      </w:r>
    </w:p>
    <w:p w14:paraId="3169F4CB" w14:textId="77777777" w:rsidR="00570948" w:rsidRDefault="00570948">
      <w:pPr>
        <w:pStyle w:val="Corpsdetexte"/>
        <w:spacing w:before="199"/>
      </w:pPr>
    </w:p>
    <w:p w14:paraId="48E0D07C" w14:textId="77777777" w:rsidR="00570948" w:rsidRDefault="00000000">
      <w:pPr>
        <w:pStyle w:val="Titre1"/>
        <w:jc w:val="both"/>
      </w:pPr>
      <w:r>
        <w:t>Motifs</w:t>
      </w:r>
      <w:r>
        <w:rPr>
          <w:spacing w:val="-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décision</w:t>
      </w:r>
    </w:p>
    <w:p w14:paraId="73AAFC7C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54" w:line="235" w:lineRule="auto"/>
        <w:ind w:right="443"/>
        <w:jc w:val="both"/>
        <w:rPr>
          <w:sz w:val="24"/>
        </w:rPr>
      </w:pPr>
      <w:r>
        <w:rPr>
          <w:sz w:val="24"/>
        </w:rPr>
        <w:t>Le recours est conforme</w:t>
      </w:r>
      <w:r>
        <w:rPr>
          <w:spacing w:val="40"/>
          <w:sz w:val="24"/>
        </w:rPr>
        <w:t xml:space="preserve"> </w:t>
      </w:r>
      <w:r>
        <w:rPr>
          <w:sz w:val="24"/>
        </w:rPr>
        <w:t>aux articles</w:t>
      </w:r>
      <w:r>
        <w:rPr>
          <w:spacing w:val="40"/>
          <w:sz w:val="24"/>
        </w:rPr>
        <w:t xml:space="preserve"> </w:t>
      </w:r>
      <w:r>
        <w:rPr>
          <w:sz w:val="24"/>
        </w:rPr>
        <w:t>56 et 57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RDC et à</w:t>
      </w:r>
      <w:r>
        <w:rPr>
          <w:spacing w:val="-2"/>
          <w:sz w:val="24"/>
        </w:rPr>
        <w:t xml:space="preserve"> </w:t>
      </w:r>
      <w:r>
        <w:rPr>
          <w:sz w:val="24"/>
        </w:rPr>
        <w:t>l’article</w:t>
      </w:r>
      <w:r>
        <w:rPr>
          <w:spacing w:val="40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du REDC. Il est donc recevable.</w:t>
      </w:r>
    </w:p>
    <w:p w14:paraId="01A52047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6" w:line="242" w:lineRule="auto"/>
        <w:ind w:right="451"/>
        <w:jc w:val="both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recours n’est pas fondé. C’est à</w:t>
      </w:r>
      <w:r>
        <w:rPr>
          <w:spacing w:val="-4"/>
          <w:sz w:val="24"/>
        </w:rPr>
        <w:t xml:space="preserve"> </w:t>
      </w:r>
      <w:r>
        <w:rPr>
          <w:sz w:val="24"/>
        </w:rPr>
        <w:t>bon</w:t>
      </w:r>
      <w:r>
        <w:rPr>
          <w:spacing w:val="-4"/>
          <w:sz w:val="24"/>
        </w:rPr>
        <w:t xml:space="preserve"> </w:t>
      </w:r>
      <w:r>
        <w:rPr>
          <w:sz w:val="24"/>
        </w:rPr>
        <w:t>droit que, dans la décision</w:t>
      </w:r>
      <w:r>
        <w:rPr>
          <w:spacing w:val="40"/>
          <w:sz w:val="24"/>
        </w:rPr>
        <w:t xml:space="preserve"> </w:t>
      </w:r>
      <w:r>
        <w:rPr>
          <w:sz w:val="24"/>
        </w:rPr>
        <w:t>attaquée, la divis</w:t>
      </w:r>
      <w:r>
        <w:rPr>
          <w:spacing w:val="-15"/>
          <w:sz w:val="24"/>
        </w:rPr>
        <w:t xml:space="preserve"> </w:t>
      </w:r>
      <w:r>
        <w:rPr>
          <w:sz w:val="24"/>
        </w:rPr>
        <w:t>ion d’annulation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déclaré la nullité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DMC contesté en</w:t>
      </w:r>
      <w:r>
        <w:rPr>
          <w:spacing w:val="-5"/>
          <w:sz w:val="24"/>
        </w:rPr>
        <w:t xml:space="preserve"> </w:t>
      </w:r>
      <w:r>
        <w:rPr>
          <w:sz w:val="24"/>
        </w:rPr>
        <w:t>raison de</w:t>
      </w:r>
      <w:r>
        <w:rPr>
          <w:spacing w:val="-6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absence de</w:t>
      </w:r>
      <w:r>
        <w:rPr>
          <w:spacing w:val="-6"/>
          <w:sz w:val="24"/>
        </w:rPr>
        <w:t xml:space="preserve"> </w:t>
      </w:r>
      <w:r>
        <w:rPr>
          <w:sz w:val="24"/>
        </w:rPr>
        <w:t>caractère individuel</w:t>
      </w:r>
      <w:r>
        <w:rPr>
          <w:spacing w:val="40"/>
          <w:sz w:val="24"/>
        </w:rPr>
        <w:t xml:space="preserve"> </w:t>
      </w:r>
      <w:r>
        <w:rPr>
          <w:sz w:val="24"/>
        </w:rPr>
        <w:t>par</w:t>
      </w:r>
      <w:r>
        <w:rPr>
          <w:spacing w:val="-14"/>
          <w:sz w:val="24"/>
        </w:rPr>
        <w:t xml:space="preserve"> </w:t>
      </w:r>
      <w:r>
        <w:rPr>
          <w:sz w:val="24"/>
        </w:rPr>
        <w:t>rapport au</w:t>
      </w:r>
      <w:r>
        <w:rPr>
          <w:spacing w:val="-9"/>
          <w:sz w:val="24"/>
        </w:rPr>
        <w:t xml:space="preserve"> </w:t>
      </w:r>
      <w:r>
        <w:rPr>
          <w:sz w:val="24"/>
        </w:rPr>
        <w:t>dessin</w:t>
      </w:r>
      <w:r>
        <w:rPr>
          <w:spacing w:val="17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modèle</w:t>
      </w:r>
      <w:r>
        <w:rPr>
          <w:spacing w:val="29"/>
          <w:sz w:val="24"/>
        </w:rPr>
        <w:t xml:space="preserve"> </w:t>
      </w:r>
      <w:r>
        <w:rPr>
          <w:sz w:val="24"/>
        </w:rPr>
        <w:t>antérieur.</w:t>
      </w:r>
    </w:p>
    <w:p w14:paraId="36D4079B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46" w:line="237" w:lineRule="auto"/>
        <w:ind w:right="444"/>
        <w:jc w:val="both"/>
        <w:rPr>
          <w:sz w:val="24"/>
        </w:rPr>
      </w:pPr>
      <w:r>
        <w:rPr>
          <w:sz w:val="24"/>
        </w:rPr>
        <w:t>Pour des raisons d’économie</w:t>
      </w:r>
      <w:r>
        <w:rPr>
          <w:spacing w:val="40"/>
          <w:sz w:val="24"/>
        </w:rPr>
        <w:t xml:space="preserve"> </w:t>
      </w:r>
      <w:r>
        <w:rPr>
          <w:sz w:val="24"/>
        </w:rPr>
        <w:t>de procédure, et conformément</w:t>
      </w:r>
      <w:r>
        <w:rPr>
          <w:spacing w:val="40"/>
          <w:sz w:val="24"/>
        </w:rPr>
        <w:t xml:space="preserve"> </w:t>
      </w:r>
      <w:r>
        <w:rPr>
          <w:sz w:val="24"/>
        </w:rPr>
        <w:t>à la décision attaquée, la chambre de recours va commencer par examiner l’allégation relative à l’absence de caractère</w:t>
      </w:r>
      <w:r>
        <w:rPr>
          <w:spacing w:val="-15"/>
          <w:sz w:val="24"/>
        </w:rPr>
        <w:t xml:space="preserve"> </w:t>
      </w:r>
      <w:r>
        <w:rPr>
          <w:sz w:val="24"/>
        </w:rPr>
        <w:t>individuel</w:t>
      </w:r>
      <w:r>
        <w:rPr>
          <w:spacing w:val="-12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rapport</w:t>
      </w:r>
      <w:r>
        <w:rPr>
          <w:spacing w:val="-15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 antérieur,</w:t>
      </w:r>
      <w:r>
        <w:rPr>
          <w:spacing w:val="16"/>
          <w:sz w:val="24"/>
        </w:rPr>
        <w:t xml:space="preserve"> </w:t>
      </w:r>
      <w:r>
        <w:rPr>
          <w:sz w:val="24"/>
        </w:rPr>
        <w:t>tandis que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autres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motifs de nullité ou les dessins ou modèles antérieurs invoqués ne seront examinés que si </w:t>
      </w:r>
      <w:r>
        <w:rPr>
          <w:spacing w:val="-2"/>
          <w:sz w:val="24"/>
        </w:rPr>
        <w:t>nécessaire.</w:t>
      </w:r>
    </w:p>
    <w:p w14:paraId="7F34878B" w14:textId="77777777" w:rsidR="00570948" w:rsidRDefault="00570948">
      <w:pPr>
        <w:pStyle w:val="Corpsdetexte"/>
        <w:spacing w:before="98"/>
      </w:pPr>
    </w:p>
    <w:p w14:paraId="1D40DAAE" w14:textId="77777777" w:rsidR="00570948" w:rsidRDefault="00000000">
      <w:pPr>
        <w:pStyle w:val="Paragraphedeliste"/>
        <w:numPr>
          <w:ilvl w:val="1"/>
          <w:numId w:val="5"/>
        </w:numPr>
        <w:tabs>
          <w:tab w:val="left" w:pos="1022"/>
        </w:tabs>
        <w:spacing w:before="0"/>
        <w:ind w:left="1022" w:hanging="435"/>
        <w:rPr>
          <w:i/>
          <w:sz w:val="24"/>
        </w:rPr>
      </w:pPr>
      <w:r>
        <w:rPr>
          <w:i/>
          <w:sz w:val="24"/>
        </w:rPr>
        <w:t>Article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25,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paragraphe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point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b),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RDC,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conjointement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avec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l’article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RDC</w:t>
      </w:r>
    </w:p>
    <w:p w14:paraId="5C12105D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4"/>
        <w:ind w:right="432"/>
        <w:jc w:val="both"/>
        <w:rPr>
          <w:sz w:val="24"/>
        </w:rPr>
      </w:pPr>
      <w:r>
        <w:rPr>
          <w:sz w:val="24"/>
        </w:rPr>
        <w:t>Selon l’article 6, paragraphe 1, point b), du RDC, un dessin ou modèle est considéré comme présentant un caractère individuel si l’impression globale qu’il produit sur l’utilisateur averti diffère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celle que</w:t>
      </w:r>
      <w:r>
        <w:rPr>
          <w:spacing w:val="-11"/>
          <w:sz w:val="24"/>
        </w:rPr>
        <w:t xml:space="preserve"> </w:t>
      </w:r>
      <w:r>
        <w:rPr>
          <w:sz w:val="24"/>
        </w:rPr>
        <w:t>produit sur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tel</w:t>
      </w:r>
      <w:r>
        <w:rPr>
          <w:spacing w:val="-5"/>
          <w:sz w:val="24"/>
        </w:rPr>
        <w:t xml:space="preserve"> </w:t>
      </w:r>
      <w:r>
        <w:rPr>
          <w:sz w:val="24"/>
        </w:rPr>
        <w:t>utilisateur tout dessin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modèle qui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été</w:t>
      </w:r>
      <w:r>
        <w:rPr>
          <w:spacing w:val="-7"/>
          <w:sz w:val="24"/>
        </w:rPr>
        <w:t xml:space="preserve"> </w:t>
      </w:r>
      <w:r>
        <w:rPr>
          <w:sz w:val="24"/>
        </w:rPr>
        <w:t>divulgué</w:t>
      </w:r>
      <w:r>
        <w:rPr>
          <w:spacing w:val="40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public</w:t>
      </w:r>
      <w:r>
        <w:rPr>
          <w:spacing w:val="25"/>
          <w:sz w:val="24"/>
        </w:rPr>
        <w:t xml:space="preserve"> </w:t>
      </w:r>
      <w:r>
        <w:rPr>
          <w:sz w:val="24"/>
        </w:rPr>
        <w:t>avant la date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dépôt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 demande d’enregistrement</w:t>
      </w:r>
      <w:r>
        <w:rPr>
          <w:spacing w:val="40"/>
          <w:sz w:val="24"/>
        </w:rPr>
        <w:t xml:space="preserve"> </w:t>
      </w:r>
      <w:r>
        <w:rPr>
          <w:sz w:val="24"/>
        </w:rPr>
        <w:t>ou,</w:t>
      </w:r>
      <w:r>
        <w:rPr>
          <w:spacing w:val="-7"/>
          <w:sz w:val="24"/>
        </w:rPr>
        <w:t xml:space="preserve"> </w:t>
      </w:r>
      <w:r>
        <w:rPr>
          <w:sz w:val="24"/>
        </w:rPr>
        <w:t>si une</w:t>
      </w:r>
      <w:r>
        <w:rPr>
          <w:spacing w:val="-15"/>
          <w:sz w:val="24"/>
        </w:rPr>
        <w:t xml:space="preserve"> </w:t>
      </w:r>
      <w:r>
        <w:rPr>
          <w:sz w:val="24"/>
        </w:rPr>
        <w:t>priorité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revendiquée,</w:t>
      </w:r>
      <w:r>
        <w:rPr>
          <w:spacing w:val="-2"/>
          <w:sz w:val="24"/>
        </w:rPr>
        <w:t xml:space="preserve"> </w:t>
      </w:r>
      <w:r>
        <w:rPr>
          <w:sz w:val="24"/>
        </w:rPr>
        <w:t>avant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date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priorité.</w:t>
      </w:r>
      <w:r>
        <w:rPr>
          <w:spacing w:val="17"/>
          <w:sz w:val="24"/>
        </w:rPr>
        <w:t xml:space="preserve"> </w:t>
      </w:r>
      <w:r>
        <w:rPr>
          <w:sz w:val="24"/>
        </w:rPr>
        <w:t>Selon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paragraphe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cette</w:t>
      </w:r>
      <w:r>
        <w:rPr>
          <w:spacing w:val="-13"/>
          <w:sz w:val="24"/>
        </w:rPr>
        <w:t xml:space="preserve"> </w:t>
      </w:r>
      <w:r>
        <w:rPr>
          <w:sz w:val="24"/>
        </w:rPr>
        <w:t>même disposition,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degré de</w:t>
      </w:r>
      <w:r>
        <w:rPr>
          <w:spacing w:val="-9"/>
          <w:sz w:val="24"/>
        </w:rPr>
        <w:t xml:space="preserve"> </w:t>
      </w:r>
      <w:r>
        <w:rPr>
          <w:sz w:val="24"/>
        </w:rPr>
        <w:t>liberté du</w:t>
      </w:r>
      <w:r>
        <w:rPr>
          <w:spacing w:val="-15"/>
          <w:sz w:val="24"/>
        </w:rPr>
        <w:t xml:space="preserve"> </w:t>
      </w:r>
      <w:r>
        <w:rPr>
          <w:sz w:val="24"/>
        </w:rPr>
        <w:t>créateur doit</w:t>
      </w:r>
      <w:r>
        <w:rPr>
          <w:spacing w:val="-2"/>
          <w:sz w:val="24"/>
        </w:rPr>
        <w:t xml:space="preserve"> </w:t>
      </w:r>
      <w:r>
        <w:rPr>
          <w:sz w:val="24"/>
        </w:rPr>
        <w:t>être</w:t>
      </w:r>
      <w:r>
        <w:rPr>
          <w:spacing w:val="-9"/>
          <w:sz w:val="24"/>
        </w:rPr>
        <w:t xml:space="preserve"> </w:t>
      </w:r>
      <w:r>
        <w:rPr>
          <w:sz w:val="24"/>
        </w:rPr>
        <w:t>pris en</w:t>
      </w:r>
      <w:r>
        <w:rPr>
          <w:spacing w:val="-9"/>
          <w:sz w:val="24"/>
        </w:rPr>
        <w:t xml:space="preserve"> </w:t>
      </w:r>
      <w:r>
        <w:rPr>
          <w:sz w:val="24"/>
        </w:rPr>
        <w:t>considération dans le cadre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l’appréciation.</w:t>
      </w:r>
    </w:p>
    <w:p w14:paraId="3C0AA0BE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45"/>
        <w:ind w:right="449"/>
        <w:jc w:val="both"/>
        <w:rPr>
          <w:sz w:val="24"/>
        </w:rPr>
      </w:pPr>
      <w:r>
        <w:rPr>
          <w:sz w:val="24"/>
        </w:rPr>
        <w:t>La conclusion de la décision attaquée selon laquelle le dessin ou modèle antérieur représenté sur</w:t>
      </w:r>
      <w:r>
        <w:rPr>
          <w:spacing w:val="-3"/>
          <w:sz w:val="24"/>
        </w:rPr>
        <w:t xml:space="preserve"> </w:t>
      </w:r>
      <w:r>
        <w:rPr>
          <w:sz w:val="24"/>
        </w:rPr>
        <w:t>le site web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hyperlink r:id="rId22">
        <w:r>
          <w:rPr>
            <w:sz w:val="24"/>
          </w:rPr>
          <w:t>http://holeysoles.com</w:t>
        </w:r>
      </w:hyperlink>
      <w:r>
        <w:rPr>
          <w:sz w:val="24"/>
        </w:rPr>
        <w:t>» (pièce 16)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été divulgué</w:t>
      </w:r>
      <w:r>
        <w:rPr>
          <w:spacing w:val="31"/>
          <w:sz w:val="24"/>
        </w:rPr>
        <w:t xml:space="preserve"> </w:t>
      </w:r>
      <w:r>
        <w:rPr>
          <w:sz w:val="24"/>
        </w:rPr>
        <w:t>au</w:t>
      </w:r>
      <w:r>
        <w:rPr>
          <w:spacing w:val="-10"/>
          <w:sz w:val="24"/>
        </w:rPr>
        <w:t xml:space="preserve"> </w:t>
      </w:r>
      <w:r>
        <w:rPr>
          <w:sz w:val="24"/>
        </w:rPr>
        <w:t>public sur l’internet</w:t>
      </w:r>
      <w:r>
        <w:rPr>
          <w:spacing w:val="40"/>
          <w:sz w:val="24"/>
        </w:rPr>
        <w:t xml:space="preserve"> </w:t>
      </w:r>
      <w:r>
        <w:rPr>
          <w:sz w:val="24"/>
        </w:rPr>
        <w:t>le 13</w:t>
      </w:r>
      <w:r>
        <w:rPr>
          <w:spacing w:val="-11"/>
          <w:sz w:val="24"/>
        </w:rPr>
        <w:t xml:space="preserve"> </w:t>
      </w:r>
      <w:r>
        <w:rPr>
          <w:sz w:val="24"/>
        </w:rPr>
        <w:t>avril 2003 et le 14</w:t>
      </w:r>
      <w:r>
        <w:rPr>
          <w:spacing w:val="-12"/>
          <w:sz w:val="24"/>
        </w:rPr>
        <w:t xml:space="preserve"> </w:t>
      </w:r>
      <w:r>
        <w:rPr>
          <w:sz w:val="24"/>
        </w:rPr>
        <w:t>avril 2003,</w:t>
      </w:r>
      <w:r>
        <w:rPr>
          <w:spacing w:val="-2"/>
          <w:sz w:val="24"/>
        </w:rPr>
        <w:t xml:space="preserve"> </w:t>
      </w:r>
      <w:r>
        <w:rPr>
          <w:sz w:val="24"/>
        </w:rPr>
        <w:t>et donc avant la date de</w:t>
      </w:r>
      <w:r>
        <w:rPr>
          <w:spacing w:val="-3"/>
          <w:sz w:val="24"/>
        </w:rPr>
        <w:t xml:space="preserve"> </w:t>
      </w:r>
      <w:r>
        <w:rPr>
          <w:sz w:val="24"/>
        </w:rPr>
        <w:t>priorité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DMC contesté (28</w:t>
      </w:r>
      <w:r>
        <w:rPr>
          <w:spacing w:val="-2"/>
          <w:sz w:val="24"/>
        </w:rPr>
        <w:t xml:space="preserve"> </w:t>
      </w:r>
      <w:r>
        <w:rPr>
          <w:sz w:val="24"/>
        </w:rPr>
        <w:t>mai 2004), conformément</w:t>
      </w:r>
      <w:r>
        <w:rPr>
          <w:spacing w:val="40"/>
          <w:sz w:val="24"/>
        </w:rPr>
        <w:t xml:space="preserve"> </w:t>
      </w:r>
      <w:r>
        <w:rPr>
          <w:sz w:val="24"/>
        </w:rPr>
        <w:t>à l’article</w:t>
      </w:r>
      <w:r>
        <w:rPr>
          <w:spacing w:val="40"/>
          <w:sz w:val="24"/>
        </w:rPr>
        <w:t xml:space="preserve"> </w:t>
      </w:r>
      <w:r>
        <w:rPr>
          <w:sz w:val="24"/>
        </w:rPr>
        <w:t>7, paragraphe 1, du RDC, n’a pas été contestée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titulaire</w:t>
      </w:r>
      <w:r>
        <w:rPr>
          <w:spacing w:val="29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</w:t>
      </w:r>
      <w:r>
        <w:rPr>
          <w:spacing w:val="12"/>
          <w:sz w:val="24"/>
        </w:rPr>
        <w:t xml:space="preserve"> </w:t>
      </w:r>
      <w:r>
        <w:rPr>
          <w:sz w:val="24"/>
        </w:rPr>
        <w:t>dans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cadre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recours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approuvée par la chambre</w:t>
      </w:r>
      <w:r>
        <w:rPr>
          <w:spacing w:val="40"/>
          <w:sz w:val="24"/>
        </w:rPr>
        <w:t xml:space="preserve"> </w:t>
      </w:r>
      <w:r>
        <w:rPr>
          <w:sz w:val="24"/>
        </w:rPr>
        <w:t>de recours.</w:t>
      </w:r>
    </w:p>
    <w:p w14:paraId="7EC57482" w14:textId="77777777" w:rsidR="00570948" w:rsidRDefault="00570948">
      <w:pPr>
        <w:pStyle w:val="Corpsdetexte"/>
        <w:spacing w:before="80"/>
      </w:pPr>
    </w:p>
    <w:p w14:paraId="7813971C" w14:textId="77777777" w:rsidR="00570948" w:rsidRDefault="00000000">
      <w:pPr>
        <w:pStyle w:val="Paragraphedeliste"/>
        <w:numPr>
          <w:ilvl w:val="0"/>
          <w:numId w:val="4"/>
        </w:numPr>
        <w:tabs>
          <w:tab w:val="left" w:pos="1022"/>
        </w:tabs>
        <w:spacing w:before="0"/>
        <w:ind w:left="1022" w:hanging="435"/>
        <w:rPr>
          <w:i/>
          <w:sz w:val="24"/>
        </w:rPr>
      </w:pPr>
      <w:r>
        <w:rPr>
          <w:i/>
          <w:sz w:val="24"/>
        </w:rPr>
        <w:t>Produits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cause</w:t>
      </w:r>
    </w:p>
    <w:p w14:paraId="2298FEFD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54" w:line="235" w:lineRule="auto"/>
        <w:ind w:right="455"/>
        <w:jc w:val="both"/>
        <w:rPr>
          <w:sz w:val="24"/>
        </w:rPr>
      </w:pP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constant</w:t>
      </w:r>
      <w:r>
        <w:rPr>
          <w:spacing w:val="-15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parties, et</w:t>
      </w:r>
      <w:r>
        <w:rPr>
          <w:spacing w:val="-15"/>
          <w:sz w:val="24"/>
        </w:rPr>
        <w:t xml:space="preserve"> </w:t>
      </w:r>
      <w:r>
        <w:rPr>
          <w:sz w:val="24"/>
        </w:rPr>
        <w:t>confirmé</w:t>
      </w:r>
      <w:r>
        <w:rPr>
          <w:spacing w:val="28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représentation</w:t>
      </w:r>
      <w:r>
        <w:rPr>
          <w:spacing w:val="19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modèle, que le DMC</w:t>
      </w:r>
      <w:r>
        <w:rPr>
          <w:spacing w:val="-10"/>
          <w:sz w:val="24"/>
        </w:rPr>
        <w:t xml:space="preserve"> </w:t>
      </w:r>
      <w:r>
        <w:rPr>
          <w:sz w:val="24"/>
        </w:rPr>
        <w:t>contesté est</w:t>
      </w:r>
      <w:r>
        <w:rPr>
          <w:spacing w:val="-7"/>
          <w:sz w:val="24"/>
        </w:rPr>
        <w:t xml:space="preserve"> </w:t>
      </w:r>
      <w:r>
        <w:rPr>
          <w:sz w:val="24"/>
        </w:rPr>
        <w:t>destiné</w:t>
      </w:r>
      <w:r>
        <w:rPr>
          <w:spacing w:val="32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être</w:t>
      </w:r>
      <w:r>
        <w:rPr>
          <w:spacing w:val="-3"/>
          <w:sz w:val="24"/>
        </w:rPr>
        <w:t xml:space="preserve"> </w:t>
      </w:r>
      <w:r>
        <w:rPr>
          <w:sz w:val="24"/>
        </w:rPr>
        <w:t>appliqué</w:t>
      </w:r>
      <w:r>
        <w:rPr>
          <w:spacing w:val="32"/>
          <w:sz w:val="24"/>
        </w:rPr>
        <w:t xml:space="preserve"> </w:t>
      </w:r>
      <w:r>
        <w:rPr>
          <w:sz w:val="24"/>
        </w:rPr>
        <w:t>aux</w:t>
      </w:r>
      <w:r>
        <w:rPr>
          <w:spacing w:val="-2"/>
          <w:sz w:val="24"/>
        </w:rPr>
        <w:t xml:space="preserve"> </w:t>
      </w:r>
      <w:r>
        <w:rPr>
          <w:sz w:val="24"/>
        </w:rPr>
        <w:t>chaussures,</w:t>
      </w:r>
      <w:r>
        <w:rPr>
          <w:spacing w:val="3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particulier</w:t>
      </w:r>
      <w:r>
        <w:rPr>
          <w:spacing w:val="40"/>
          <w:sz w:val="24"/>
        </w:rPr>
        <w:t xml:space="preserve"> </w:t>
      </w:r>
      <w:r>
        <w:rPr>
          <w:sz w:val="24"/>
        </w:rPr>
        <w:t>aux</w:t>
      </w:r>
      <w:r>
        <w:rPr>
          <w:spacing w:val="-2"/>
          <w:sz w:val="24"/>
        </w:rPr>
        <w:t xml:space="preserve"> </w:t>
      </w:r>
      <w:r>
        <w:rPr>
          <w:sz w:val="24"/>
        </w:rPr>
        <w:t>sabots.</w:t>
      </w:r>
    </w:p>
    <w:p w14:paraId="627B0673" w14:textId="77777777" w:rsidR="00570948" w:rsidRDefault="00570948">
      <w:pPr>
        <w:pStyle w:val="Corpsdetexte"/>
        <w:spacing w:before="80"/>
      </w:pPr>
    </w:p>
    <w:p w14:paraId="24B3621D" w14:textId="77777777" w:rsidR="00570948" w:rsidRDefault="00000000">
      <w:pPr>
        <w:pStyle w:val="Paragraphedeliste"/>
        <w:numPr>
          <w:ilvl w:val="0"/>
          <w:numId w:val="4"/>
        </w:numPr>
        <w:tabs>
          <w:tab w:val="left" w:pos="1022"/>
        </w:tabs>
        <w:spacing w:before="0"/>
        <w:ind w:left="1022" w:hanging="435"/>
        <w:rPr>
          <w:i/>
          <w:sz w:val="24"/>
        </w:rPr>
      </w:pPr>
      <w:r>
        <w:rPr>
          <w:i/>
          <w:sz w:val="24"/>
        </w:rPr>
        <w:t>Utilisateur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averti</w:t>
      </w:r>
    </w:p>
    <w:p w14:paraId="10C7C170" w14:textId="77777777" w:rsidR="00570948" w:rsidRDefault="00570948">
      <w:pPr>
        <w:pStyle w:val="Paragraphedeliste"/>
        <w:jc w:val="left"/>
        <w:rPr>
          <w:i/>
          <w:sz w:val="24"/>
        </w:rPr>
        <w:sectPr w:rsidR="00570948">
          <w:pgSz w:w="11910" w:h="16850"/>
          <w:pgMar w:top="1220" w:right="992" w:bottom="1020" w:left="1275" w:header="972" w:footer="831" w:gutter="0"/>
          <w:cols w:space="720"/>
        </w:sectPr>
      </w:pPr>
    </w:p>
    <w:p w14:paraId="5A54A36D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04"/>
        <w:ind w:right="426"/>
        <w:jc w:val="both"/>
        <w:rPr>
          <w:sz w:val="24"/>
        </w:rPr>
      </w:pPr>
      <w:r>
        <w:rPr>
          <w:sz w:val="24"/>
        </w:rPr>
        <w:lastRenderedPageBreak/>
        <w:t>L’utilisateur averti doit être déterminé par rapport aux produits auxquels le dessin ou modèle contesté sera intégré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(10/11/2021, T-193/20, Panels, </w:t>
      </w:r>
      <w:proofErr w:type="gramStart"/>
      <w:r>
        <w:rPr>
          <w:sz w:val="24"/>
        </w:rPr>
        <w:t>EU:T</w:t>
      </w:r>
      <w:proofErr w:type="gramEnd"/>
      <w:r>
        <w:rPr>
          <w:sz w:val="24"/>
        </w:rPr>
        <w:t>:</w:t>
      </w:r>
      <w:proofErr w:type="gramStart"/>
      <w:r>
        <w:rPr>
          <w:sz w:val="24"/>
        </w:rPr>
        <w:t>2021:</w:t>
      </w:r>
      <w:proofErr w:type="gramEnd"/>
      <w:r>
        <w:rPr>
          <w:sz w:val="24"/>
        </w:rPr>
        <w:t>782,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14"/>
          <w:sz w:val="24"/>
        </w:rPr>
        <w:t xml:space="preserve"> </w:t>
      </w:r>
      <w:r>
        <w:rPr>
          <w:sz w:val="24"/>
        </w:rPr>
        <w:t>24).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Par conséquent, l’utilisateur averti des sabots n’est ni un fabricant ni un vendeur de tels </w:t>
      </w:r>
      <w:r>
        <w:rPr>
          <w:spacing w:val="-2"/>
          <w:sz w:val="24"/>
        </w:rPr>
        <w:t>produits.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être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concepteur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expert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technique,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l’utilisateur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averti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connaît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différe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nts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dessins ou modèles disponibles</w:t>
      </w:r>
      <w:r>
        <w:rPr>
          <w:spacing w:val="40"/>
          <w:sz w:val="24"/>
        </w:rPr>
        <w:t xml:space="preserve"> </w:t>
      </w:r>
      <w:r>
        <w:rPr>
          <w:sz w:val="24"/>
        </w:rPr>
        <w:t>sur le marché des sabots, possède un certain degré de connaissance</w:t>
      </w:r>
      <w:r>
        <w:rPr>
          <w:spacing w:val="40"/>
          <w:sz w:val="24"/>
        </w:rPr>
        <w:t xml:space="preserve"> </w:t>
      </w:r>
      <w:r>
        <w:rPr>
          <w:sz w:val="24"/>
        </w:rPr>
        <w:t>de leurs caractéristiques et, du fait de son intérêt, fait preuve d’un degré d’attention relativement</w:t>
      </w:r>
      <w:r>
        <w:rPr>
          <w:spacing w:val="28"/>
          <w:sz w:val="24"/>
        </w:rPr>
        <w:t xml:space="preserve"> </w:t>
      </w:r>
      <w:r>
        <w:rPr>
          <w:sz w:val="24"/>
        </w:rPr>
        <w:t>élevé lorsqu’il utilise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produit (20/10/2011,</w:t>
      </w:r>
      <w:r>
        <w:rPr>
          <w:spacing w:val="-6"/>
          <w:sz w:val="24"/>
        </w:rPr>
        <w:t xml:space="preserve"> </w:t>
      </w:r>
      <w:r>
        <w:rPr>
          <w:spacing w:val="14"/>
          <w:sz w:val="24"/>
        </w:rPr>
        <w:t>C-</w:t>
      </w:r>
      <w:r>
        <w:rPr>
          <w:sz w:val="24"/>
        </w:rPr>
        <w:t>281/10</w:t>
      </w:r>
      <w:r>
        <w:rPr>
          <w:spacing w:val="-15"/>
          <w:sz w:val="24"/>
        </w:rPr>
        <w:t xml:space="preserve"> </w:t>
      </w:r>
      <w:r>
        <w:rPr>
          <w:sz w:val="24"/>
        </w:rPr>
        <w:t>P,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Metal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rappers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EU:C:2011:</w:t>
      </w:r>
      <w:proofErr w:type="gramEnd"/>
      <w:r>
        <w:rPr>
          <w:sz w:val="24"/>
        </w:rPr>
        <w:t>679,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§ 53, </w:t>
      </w:r>
      <w:proofErr w:type="gramStart"/>
      <w:r>
        <w:rPr>
          <w:sz w:val="24"/>
        </w:rPr>
        <w:t>59;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09/01/2023, R 68/2022-3,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Shoes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§ 28).</w:t>
      </w:r>
    </w:p>
    <w:p w14:paraId="7C0E8035" w14:textId="77777777" w:rsidR="00570948" w:rsidRDefault="00570948">
      <w:pPr>
        <w:pStyle w:val="Corpsdetexte"/>
        <w:spacing w:before="84"/>
      </w:pPr>
    </w:p>
    <w:p w14:paraId="53597BDF" w14:textId="77777777" w:rsidR="00570948" w:rsidRDefault="00000000">
      <w:pPr>
        <w:pStyle w:val="Paragraphedeliste"/>
        <w:numPr>
          <w:ilvl w:val="0"/>
          <w:numId w:val="4"/>
        </w:numPr>
        <w:tabs>
          <w:tab w:val="left" w:pos="1022"/>
        </w:tabs>
        <w:spacing w:before="0"/>
        <w:ind w:left="1022" w:hanging="435"/>
        <w:rPr>
          <w:i/>
          <w:sz w:val="24"/>
        </w:rPr>
      </w:pPr>
      <w:r>
        <w:rPr>
          <w:i/>
          <w:sz w:val="24"/>
        </w:rPr>
        <w:t>Degré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liberté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créateur</w:t>
      </w:r>
    </w:p>
    <w:p w14:paraId="2AF1F533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49"/>
        <w:ind w:right="439"/>
        <w:jc w:val="both"/>
        <w:rPr>
          <w:sz w:val="24"/>
        </w:rPr>
      </w:pP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degré de</w:t>
      </w:r>
      <w:r>
        <w:rPr>
          <w:spacing w:val="-15"/>
          <w:sz w:val="24"/>
        </w:rPr>
        <w:t xml:space="preserve"> </w:t>
      </w:r>
      <w:r>
        <w:rPr>
          <w:sz w:val="24"/>
        </w:rPr>
        <w:t>liberté</w:t>
      </w:r>
      <w:r>
        <w:rPr>
          <w:spacing w:val="37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créateur dans</w:t>
      </w:r>
      <w:r>
        <w:rPr>
          <w:spacing w:val="-9"/>
          <w:sz w:val="24"/>
        </w:rPr>
        <w:t xml:space="preserve"> </w:t>
      </w:r>
      <w:r>
        <w:rPr>
          <w:sz w:val="24"/>
        </w:rPr>
        <w:t>l’élaboration</w:t>
      </w:r>
      <w:r>
        <w:rPr>
          <w:spacing w:val="26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dessin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</w:t>
      </w:r>
      <w:r>
        <w:rPr>
          <w:spacing w:val="26"/>
          <w:sz w:val="24"/>
        </w:rPr>
        <w:t xml:space="preserve"> </w:t>
      </w:r>
      <w:r>
        <w:rPr>
          <w:sz w:val="24"/>
        </w:rPr>
        <w:t>contesté est</w:t>
      </w:r>
      <w:r>
        <w:rPr>
          <w:spacing w:val="-11"/>
          <w:sz w:val="24"/>
        </w:rPr>
        <w:t xml:space="preserve"> </w:t>
      </w:r>
      <w:r>
        <w:rPr>
          <w:sz w:val="24"/>
        </w:rPr>
        <w:t>défini à partir, notamment,</w:t>
      </w:r>
      <w:r>
        <w:rPr>
          <w:spacing w:val="40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contraintes liées aux caractéristiques imposées par</w:t>
      </w:r>
      <w:r>
        <w:rPr>
          <w:spacing w:val="-2"/>
          <w:sz w:val="24"/>
        </w:rPr>
        <w:t xml:space="preserve"> </w:t>
      </w:r>
      <w:r>
        <w:rPr>
          <w:sz w:val="24"/>
        </w:rPr>
        <w:t>la fonction technique</w:t>
      </w:r>
      <w:r>
        <w:rPr>
          <w:spacing w:val="40"/>
          <w:sz w:val="24"/>
        </w:rPr>
        <w:t xml:space="preserve"> </w:t>
      </w:r>
      <w:r>
        <w:rPr>
          <w:sz w:val="24"/>
        </w:rPr>
        <w:t>du produit ou d’un élément du produit, ou encore des prescriptions légales applicables au produit. Ces contraintes conduisent à une normalisation de certaines caractéristiques, devenant alors communes aux</w:t>
      </w:r>
      <w:r>
        <w:rPr>
          <w:spacing w:val="-5"/>
          <w:sz w:val="24"/>
        </w:rPr>
        <w:t xml:space="preserve"> </w:t>
      </w:r>
      <w:r>
        <w:rPr>
          <w:sz w:val="24"/>
        </w:rPr>
        <w:t>dessins ou</w:t>
      </w:r>
      <w:r>
        <w:rPr>
          <w:spacing w:val="-5"/>
          <w:sz w:val="24"/>
        </w:rPr>
        <w:t xml:space="preserve"> </w:t>
      </w:r>
      <w:r>
        <w:rPr>
          <w:sz w:val="24"/>
        </w:rPr>
        <w:t>modèles appliqués au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produit concerné (09/09/2011, T-10/08, </w:t>
      </w:r>
      <w:proofErr w:type="spellStart"/>
      <w:r>
        <w:rPr>
          <w:sz w:val="24"/>
        </w:rPr>
        <w:t>Internal</w:t>
      </w:r>
      <w:proofErr w:type="spellEnd"/>
      <w:r>
        <w:rPr>
          <w:sz w:val="24"/>
        </w:rPr>
        <w:t xml:space="preserve"> combustion engine, </w:t>
      </w:r>
      <w:proofErr w:type="gramStart"/>
      <w:r>
        <w:rPr>
          <w:sz w:val="24"/>
        </w:rPr>
        <w:t>EU:T</w:t>
      </w:r>
      <w:proofErr w:type="gramEnd"/>
      <w:r>
        <w:rPr>
          <w:sz w:val="24"/>
        </w:rPr>
        <w:t>:</w:t>
      </w:r>
      <w:proofErr w:type="gramStart"/>
      <w:r>
        <w:rPr>
          <w:sz w:val="24"/>
        </w:rPr>
        <w:t>2011:</w:t>
      </w:r>
      <w:proofErr w:type="gramEnd"/>
      <w:r>
        <w:rPr>
          <w:sz w:val="24"/>
        </w:rPr>
        <w:t>446, §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32;</w:t>
      </w:r>
      <w:proofErr w:type="gramEnd"/>
      <w:r>
        <w:rPr>
          <w:sz w:val="24"/>
        </w:rPr>
        <w:t xml:space="preserve"> 18/03/2010, T-9/07, </w:t>
      </w:r>
      <w:proofErr w:type="spellStart"/>
      <w:r>
        <w:rPr>
          <w:sz w:val="24"/>
        </w:rPr>
        <w:t>Metal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rappers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EU:T</w:t>
      </w:r>
      <w:proofErr w:type="gramEnd"/>
      <w:r>
        <w:rPr>
          <w:sz w:val="24"/>
        </w:rPr>
        <w:t>:</w:t>
      </w:r>
      <w:proofErr w:type="gramStart"/>
      <w:r>
        <w:rPr>
          <w:sz w:val="24"/>
        </w:rPr>
        <w:t>2010:</w:t>
      </w:r>
      <w:proofErr w:type="gramEnd"/>
      <w:r>
        <w:rPr>
          <w:sz w:val="24"/>
        </w:rPr>
        <w:t>96,</w:t>
      </w:r>
      <w:r>
        <w:rPr>
          <w:spacing w:val="40"/>
          <w:sz w:val="24"/>
        </w:rPr>
        <w:t xml:space="preserve"> </w:t>
      </w:r>
      <w:r>
        <w:rPr>
          <w:sz w:val="24"/>
        </w:rPr>
        <w:t>§ 67).</w:t>
      </w:r>
    </w:p>
    <w:p w14:paraId="1F58818B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0"/>
        <w:ind w:right="438"/>
        <w:jc w:val="both"/>
        <w:rPr>
          <w:sz w:val="24"/>
        </w:rPr>
      </w:pPr>
      <w:r>
        <w:rPr>
          <w:sz w:val="24"/>
        </w:rPr>
        <w:t>Plus la liberté du créateur dans l’élaboration du dessin ou modèle contesté est grande, moins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différences</w:t>
      </w:r>
      <w:r>
        <w:rPr>
          <w:spacing w:val="-15"/>
          <w:sz w:val="24"/>
        </w:rPr>
        <w:t xml:space="preserve"> </w:t>
      </w:r>
      <w:r>
        <w:rPr>
          <w:sz w:val="24"/>
        </w:rPr>
        <w:t>mineures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dessins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conflit suffisent à</w:t>
      </w:r>
      <w:r>
        <w:rPr>
          <w:spacing w:val="-15"/>
          <w:sz w:val="24"/>
        </w:rPr>
        <w:t xml:space="preserve"> </w:t>
      </w:r>
      <w:r>
        <w:rPr>
          <w:sz w:val="24"/>
        </w:rPr>
        <w:t>produire une impression globale différente sur l’utilisateur averti. À</w:t>
      </w:r>
      <w:r>
        <w:rPr>
          <w:spacing w:val="-9"/>
          <w:sz w:val="24"/>
        </w:rPr>
        <w:t xml:space="preserve"> </w:t>
      </w:r>
      <w:r>
        <w:rPr>
          <w:sz w:val="24"/>
        </w:rPr>
        <w:t>l’inverse, plus la liberté du créateur dans l’élaboration d’un dessin ou modèle est restreinte,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plus les </w:t>
      </w:r>
      <w:proofErr w:type="spellStart"/>
      <w:r>
        <w:rPr>
          <w:sz w:val="24"/>
        </w:rPr>
        <w:t>différenc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es mineures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entre les dessins ou modèles en conflit suffisent à produire une </w:t>
      </w:r>
      <w:proofErr w:type="spellStart"/>
      <w:r>
        <w:rPr>
          <w:sz w:val="24"/>
        </w:rPr>
        <w:t>impress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ion globale</w:t>
      </w:r>
      <w:r>
        <w:rPr>
          <w:spacing w:val="-6"/>
          <w:sz w:val="24"/>
        </w:rPr>
        <w:t xml:space="preserve"> </w:t>
      </w:r>
      <w:r>
        <w:rPr>
          <w:sz w:val="24"/>
        </w:rPr>
        <w:t>différente</w:t>
      </w:r>
      <w:r>
        <w:rPr>
          <w:spacing w:val="28"/>
          <w:sz w:val="24"/>
        </w:rPr>
        <w:t xml:space="preserve"> </w:t>
      </w:r>
      <w:r>
        <w:rPr>
          <w:sz w:val="24"/>
        </w:rPr>
        <w:t>sur</w:t>
      </w:r>
      <w:r>
        <w:rPr>
          <w:spacing w:val="-15"/>
          <w:sz w:val="24"/>
        </w:rPr>
        <w:t xml:space="preserve"> </w:t>
      </w:r>
      <w:r>
        <w:rPr>
          <w:sz w:val="24"/>
        </w:rPr>
        <w:t>l’utilisateur averti. Ainsi,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degré</w:t>
      </w:r>
      <w:r>
        <w:rPr>
          <w:spacing w:val="-15"/>
          <w:sz w:val="24"/>
        </w:rPr>
        <w:t xml:space="preserve"> </w:t>
      </w:r>
      <w:r>
        <w:rPr>
          <w:sz w:val="24"/>
        </w:rPr>
        <w:t>élevé de</w:t>
      </w:r>
      <w:r>
        <w:rPr>
          <w:spacing w:val="-15"/>
          <w:sz w:val="24"/>
        </w:rPr>
        <w:t xml:space="preserve"> </w:t>
      </w:r>
      <w:r>
        <w:rPr>
          <w:sz w:val="24"/>
        </w:rPr>
        <w:t>liberté du</w:t>
      </w:r>
      <w:r>
        <w:rPr>
          <w:spacing w:val="-15"/>
          <w:sz w:val="24"/>
        </w:rPr>
        <w:t xml:space="preserve"> </w:t>
      </w:r>
      <w:r>
        <w:rPr>
          <w:sz w:val="24"/>
        </w:rPr>
        <w:t>créateur</w:t>
      </w:r>
      <w:r>
        <w:rPr>
          <w:spacing w:val="-10"/>
          <w:sz w:val="24"/>
        </w:rPr>
        <w:t xml:space="preserve"> </w:t>
      </w:r>
      <w:r>
        <w:rPr>
          <w:sz w:val="24"/>
        </w:rPr>
        <w:t>dans l’élaboration d’un</w:t>
      </w:r>
      <w:r>
        <w:rPr>
          <w:spacing w:val="-2"/>
          <w:sz w:val="24"/>
        </w:rPr>
        <w:t xml:space="preserve"> </w:t>
      </w:r>
      <w:r>
        <w:rPr>
          <w:sz w:val="24"/>
        </w:rPr>
        <w:t>dessin ou</w:t>
      </w:r>
      <w:r>
        <w:rPr>
          <w:spacing w:val="-12"/>
          <w:sz w:val="24"/>
        </w:rPr>
        <w:t xml:space="preserve"> </w:t>
      </w:r>
      <w:r>
        <w:rPr>
          <w:sz w:val="24"/>
        </w:rPr>
        <w:t>modèle renforce la conclusion selon laquelle les</w:t>
      </w:r>
      <w:r>
        <w:rPr>
          <w:spacing w:val="-4"/>
          <w:sz w:val="24"/>
        </w:rPr>
        <w:t xml:space="preserve"> </w:t>
      </w:r>
      <w:r>
        <w:rPr>
          <w:sz w:val="24"/>
        </w:rPr>
        <w:t>dessins ou modèles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4"/>
          <w:sz w:val="24"/>
        </w:rPr>
        <w:t xml:space="preserve"> </w:t>
      </w:r>
      <w:r>
        <w:rPr>
          <w:sz w:val="24"/>
        </w:rPr>
        <w:t>présentant pas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différences</w:t>
      </w:r>
      <w:r>
        <w:rPr>
          <w:spacing w:val="28"/>
          <w:sz w:val="24"/>
        </w:rPr>
        <w:t xml:space="preserve"> </w:t>
      </w:r>
      <w:r>
        <w:rPr>
          <w:sz w:val="24"/>
        </w:rPr>
        <w:t>significatives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produisent une même </w:t>
      </w:r>
      <w:proofErr w:type="spellStart"/>
      <w:r>
        <w:rPr>
          <w:sz w:val="24"/>
        </w:rPr>
        <w:t>impress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ion globale sur l’utilisateur averti (09/09/2011, T-10/08, </w:t>
      </w:r>
      <w:proofErr w:type="spellStart"/>
      <w:r>
        <w:rPr>
          <w:sz w:val="24"/>
        </w:rPr>
        <w:t>Internal</w:t>
      </w:r>
      <w:proofErr w:type="spellEnd"/>
      <w:r>
        <w:rPr>
          <w:sz w:val="24"/>
        </w:rPr>
        <w:t xml:space="preserve"> combustion engine, </w:t>
      </w:r>
      <w:proofErr w:type="gramStart"/>
      <w:r>
        <w:rPr>
          <w:sz w:val="24"/>
        </w:rPr>
        <w:t>EU:T</w:t>
      </w:r>
      <w:proofErr w:type="gramEnd"/>
      <w:r>
        <w:rPr>
          <w:sz w:val="24"/>
        </w:rPr>
        <w:t>:</w:t>
      </w:r>
      <w:proofErr w:type="gramStart"/>
      <w:r>
        <w:rPr>
          <w:sz w:val="24"/>
        </w:rPr>
        <w:t>2011:</w:t>
      </w:r>
      <w:proofErr w:type="gramEnd"/>
      <w:r>
        <w:rPr>
          <w:sz w:val="24"/>
        </w:rPr>
        <w:t>446,</w:t>
      </w:r>
      <w:r>
        <w:rPr>
          <w:spacing w:val="40"/>
          <w:sz w:val="24"/>
        </w:rPr>
        <w:t xml:space="preserve"> </w:t>
      </w:r>
      <w:r>
        <w:rPr>
          <w:sz w:val="24"/>
        </w:rPr>
        <w:t>§ 33).</w:t>
      </w:r>
    </w:p>
    <w:p w14:paraId="216E6712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43"/>
        <w:ind w:right="441"/>
        <w:jc w:val="both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degré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liberté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créateur</w:t>
      </w:r>
      <w:r>
        <w:rPr>
          <w:spacing w:val="-13"/>
          <w:sz w:val="24"/>
        </w:rPr>
        <w:t xml:space="preserve"> </w:t>
      </w:r>
      <w:r>
        <w:rPr>
          <w:sz w:val="24"/>
        </w:rPr>
        <w:t>lors de</w:t>
      </w:r>
      <w:r>
        <w:rPr>
          <w:spacing w:val="-15"/>
          <w:sz w:val="24"/>
        </w:rPr>
        <w:t xml:space="preserve"> </w:t>
      </w:r>
      <w:r>
        <w:rPr>
          <w:sz w:val="24"/>
        </w:rPr>
        <w:t>l’élaboration</w:t>
      </w:r>
      <w:r>
        <w:rPr>
          <w:spacing w:val="20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sabots</w:t>
      </w:r>
      <w:r>
        <w:rPr>
          <w:spacing w:val="-12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élevé. Il</w:t>
      </w:r>
      <w:r>
        <w:rPr>
          <w:spacing w:val="-15"/>
          <w:sz w:val="24"/>
        </w:rPr>
        <w:t xml:space="preserve"> </w:t>
      </w:r>
      <w:r>
        <w:rPr>
          <w:sz w:val="24"/>
        </w:rPr>
        <w:t>n’est</w:t>
      </w:r>
      <w:r>
        <w:rPr>
          <w:spacing w:val="-4"/>
          <w:sz w:val="24"/>
        </w:rPr>
        <w:t xml:space="preserve"> </w:t>
      </w:r>
      <w:r>
        <w:rPr>
          <w:sz w:val="24"/>
        </w:rPr>
        <w:t>limité</w:t>
      </w:r>
      <w:r>
        <w:rPr>
          <w:spacing w:val="30"/>
          <w:sz w:val="24"/>
        </w:rPr>
        <w:t xml:space="preserve"> </w:t>
      </w:r>
      <w:r>
        <w:rPr>
          <w:sz w:val="24"/>
        </w:rPr>
        <w:t>que dans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mesure où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forme</w:t>
      </w:r>
      <w:r>
        <w:rPr>
          <w:spacing w:val="21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sabots</w:t>
      </w:r>
      <w:r>
        <w:rPr>
          <w:spacing w:val="-12"/>
          <w:sz w:val="24"/>
        </w:rPr>
        <w:t xml:space="preserve"> </w:t>
      </w:r>
      <w:r>
        <w:rPr>
          <w:sz w:val="24"/>
        </w:rPr>
        <w:t>doit</w:t>
      </w:r>
      <w:r>
        <w:rPr>
          <w:spacing w:val="-3"/>
          <w:sz w:val="24"/>
        </w:rPr>
        <w:t xml:space="preserve"> </w:t>
      </w:r>
      <w:r>
        <w:rPr>
          <w:sz w:val="24"/>
        </w:rPr>
        <w:t>respecter</w:t>
      </w:r>
      <w:r>
        <w:rPr>
          <w:spacing w:val="-13"/>
          <w:sz w:val="24"/>
        </w:rPr>
        <w:t xml:space="preserve"> </w:t>
      </w:r>
      <w:r>
        <w:rPr>
          <w:sz w:val="24"/>
        </w:rPr>
        <w:t>l’ergonomie</w:t>
      </w:r>
      <w:r>
        <w:rPr>
          <w:spacing w:val="21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pieds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z w:val="24"/>
        </w:rPr>
        <w:t>intégrer</w:t>
      </w:r>
      <w:r>
        <w:rPr>
          <w:spacing w:val="28"/>
          <w:sz w:val="24"/>
        </w:rPr>
        <w:t xml:space="preserve"> </w:t>
      </w:r>
      <w:r>
        <w:rPr>
          <w:sz w:val="24"/>
        </w:rPr>
        <w:t>une semelle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une</w:t>
      </w:r>
      <w:r>
        <w:rPr>
          <w:spacing w:val="-9"/>
          <w:sz w:val="24"/>
        </w:rPr>
        <w:t xml:space="preserve"> </w:t>
      </w:r>
      <w:r>
        <w:rPr>
          <w:sz w:val="24"/>
        </w:rPr>
        <w:t>empeigne</w:t>
      </w:r>
      <w:r>
        <w:rPr>
          <w:spacing w:val="16"/>
          <w:sz w:val="24"/>
        </w:rPr>
        <w:t xml:space="preserve"> </w:t>
      </w:r>
      <w:r>
        <w:rPr>
          <w:sz w:val="24"/>
        </w:rPr>
        <w:t>robustes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15"/>
          <w:sz w:val="24"/>
        </w:rPr>
        <w:t xml:space="preserve"> </w:t>
      </w:r>
      <w:r>
        <w:rPr>
          <w:sz w:val="24"/>
        </w:rPr>
        <w:t>assurer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solidité, la</w:t>
      </w:r>
      <w:r>
        <w:rPr>
          <w:spacing w:val="-10"/>
          <w:sz w:val="24"/>
        </w:rPr>
        <w:t xml:space="preserve"> </w:t>
      </w:r>
      <w:r>
        <w:rPr>
          <w:sz w:val="24"/>
        </w:rPr>
        <w:t>stabilité</w:t>
      </w:r>
      <w:r>
        <w:rPr>
          <w:spacing w:val="16"/>
          <w:sz w:val="24"/>
        </w:rPr>
        <w:t xml:space="preserve"> </w:t>
      </w:r>
      <w:r>
        <w:rPr>
          <w:sz w:val="24"/>
        </w:rPr>
        <w:t>posturale, le</w:t>
      </w:r>
      <w:r>
        <w:rPr>
          <w:spacing w:val="-10"/>
          <w:sz w:val="24"/>
        </w:rPr>
        <w:t xml:space="preserve"> </w:t>
      </w:r>
      <w:r>
        <w:rPr>
          <w:sz w:val="24"/>
        </w:rPr>
        <w:t>confort, la sécurité et</w:t>
      </w:r>
      <w:r>
        <w:rPr>
          <w:spacing w:val="-10"/>
          <w:sz w:val="24"/>
        </w:rPr>
        <w:t xml:space="preserve"> </w:t>
      </w:r>
      <w:r>
        <w:rPr>
          <w:sz w:val="24"/>
        </w:rPr>
        <w:t>la protection des</w:t>
      </w:r>
      <w:r>
        <w:rPr>
          <w:spacing w:val="-8"/>
          <w:sz w:val="24"/>
        </w:rPr>
        <w:t xml:space="preserve"> </w:t>
      </w:r>
      <w:r>
        <w:rPr>
          <w:sz w:val="24"/>
        </w:rPr>
        <w:t>orteils et du</w:t>
      </w:r>
      <w:r>
        <w:rPr>
          <w:spacing w:val="-6"/>
          <w:sz w:val="24"/>
        </w:rPr>
        <w:t xml:space="preserve"> </w:t>
      </w:r>
      <w:r>
        <w:rPr>
          <w:sz w:val="24"/>
        </w:rPr>
        <w:t>pied et,</w:t>
      </w:r>
      <w:r>
        <w:rPr>
          <w:spacing w:val="-6"/>
          <w:sz w:val="24"/>
        </w:rPr>
        <w:t xml:space="preserve"> </w:t>
      </w:r>
      <w:r>
        <w:rPr>
          <w:sz w:val="24"/>
        </w:rPr>
        <w:t>le cas échéant, intégrer une bride de talon</w:t>
      </w:r>
      <w:r>
        <w:rPr>
          <w:spacing w:val="-15"/>
          <w:sz w:val="24"/>
        </w:rPr>
        <w:t xml:space="preserve"> </w:t>
      </w:r>
      <w:r>
        <w:rPr>
          <w:sz w:val="24"/>
        </w:rPr>
        <w:t>fixée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l’empeigne.</w:t>
      </w:r>
      <w:r>
        <w:rPr>
          <w:spacing w:val="-15"/>
          <w:sz w:val="24"/>
        </w:rPr>
        <w:t xml:space="preserve"> </w:t>
      </w:r>
      <w:r>
        <w:rPr>
          <w:sz w:val="24"/>
        </w:rPr>
        <w:t>D’autres</w:t>
      </w:r>
      <w:r>
        <w:rPr>
          <w:spacing w:val="-11"/>
          <w:sz w:val="24"/>
        </w:rPr>
        <w:t xml:space="preserve"> </w:t>
      </w:r>
      <w:r>
        <w:rPr>
          <w:sz w:val="24"/>
        </w:rPr>
        <w:t>contraintes techniques ou</w:t>
      </w:r>
      <w:r>
        <w:rPr>
          <w:spacing w:val="-15"/>
          <w:sz w:val="24"/>
        </w:rPr>
        <w:t xml:space="preserve"> </w:t>
      </w:r>
      <w:r>
        <w:rPr>
          <w:sz w:val="24"/>
        </w:rPr>
        <w:t>exigences légales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applicables aux</w:t>
      </w:r>
      <w:r>
        <w:rPr>
          <w:spacing w:val="-15"/>
          <w:sz w:val="24"/>
        </w:rPr>
        <w:t xml:space="preserve"> </w:t>
      </w:r>
      <w:r>
        <w:rPr>
          <w:sz w:val="24"/>
        </w:rPr>
        <w:t>produits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cause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susceptibles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limiter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liberté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créateur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sont</w:t>
      </w:r>
      <w:r>
        <w:rPr>
          <w:spacing w:val="-15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manifest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es et n’ont pas</w:t>
      </w:r>
      <w:r>
        <w:rPr>
          <w:spacing w:val="-7"/>
          <w:sz w:val="24"/>
        </w:rPr>
        <w:t xml:space="preserve"> </w:t>
      </w:r>
      <w:r>
        <w:rPr>
          <w:sz w:val="24"/>
        </w:rPr>
        <w:t>été avancées par</w:t>
      </w:r>
      <w:r>
        <w:rPr>
          <w:spacing w:val="-9"/>
          <w:sz w:val="24"/>
        </w:rPr>
        <w:t xml:space="preserve"> </w:t>
      </w:r>
      <w:r>
        <w:rPr>
          <w:sz w:val="24"/>
        </w:rPr>
        <w:t>les parties. Le créateur est</w:t>
      </w:r>
      <w:r>
        <w:rPr>
          <w:spacing w:val="-9"/>
          <w:sz w:val="24"/>
        </w:rPr>
        <w:t xml:space="preserve"> </w:t>
      </w:r>
      <w:r>
        <w:rPr>
          <w:sz w:val="24"/>
        </w:rPr>
        <w:t>libre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choisir,</w:t>
      </w:r>
      <w:r>
        <w:rPr>
          <w:spacing w:val="40"/>
          <w:sz w:val="24"/>
        </w:rPr>
        <w:t xml:space="preserve"> </w:t>
      </w:r>
      <w:r>
        <w:rPr>
          <w:sz w:val="24"/>
        </w:rPr>
        <w:t>entre autres, le matériau,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couleur,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motifs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éléments décoratifs, ainsi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présence,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nombre, la taille,</w:t>
      </w:r>
      <w:r>
        <w:rPr>
          <w:spacing w:val="40"/>
          <w:sz w:val="24"/>
        </w:rPr>
        <w:t xml:space="preserve"> </w:t>
      </w:r>
      <w:r>
        <w:rPr>
          <w:sz w:val="24"/>
        </w:rPr>
        <w:t>la forme et la position des trous (09/01/2023, 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68/2022-3, </w:t>
      </w:r>
      <w:proofErr w:type="spellStart"/>
      <w:r>
        <w:rPr>
          <w:sz w:val="24"/>
        </w:rPr>
        <w:t>Shoes</w:t>
      </w:r>
      <w:proofErr w:type="spellEnd"/>
      <w:r>
        <w:rPr>
          <w:sz w:val="24"/>
        </w:rPr>
        <w:t>, §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31;</w:t>
      </w:r>
      <w:proofErr w:type="gramEnd"/>
      <w:r>
        <w:rPr>
          <w:sz w:val="24"/>
        </w:rPr>
        <w:t xml:space="preserve"> 14/09/2015, R 336/2014-3,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Footwear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§ 17).</w:t>
      </w:r>
    </w:p>
    <w:p w14:paraId="2374F283" w14:textId="77777777" w:rsidR="00570948" w:rsidRDefault="00570948">
      <w:pPr>
        <w:pStyle w:val="Corpsdetexte"/>
        <w:spacing w:before="87"/>
      </w:pPr>
    </w:p>
    <w:p w14:paraId="58883E51" w14:textId="77777777" w:rsidR="00570948" w:rsidRDefault="00000000">
      <w:pPr>
        <w:pStyle w:val="Paragraphedeliste"/>
        <w:numPr>
          <w:ilvl w:val="0"/>
          <w:numId w:val="4"/>
        </w:numPr>
        <w:tabs>
          <w:tab w:val="left" w:pos="1022"/>
        </w:tabs>
        <w:spacing w:before="0"/>
        <w:ind w:left="1022" w:hanging="435"/>
        <w:rPr>
          <w:i/>
          <w:sz w:val="24"/>
        </w:rPr>
      </w:pPr>
      <w:r>
        <w:rPr>
          <w:i/>
          <w:sz w:val="24"/>
        </w:rPr>
        <w:t>Impression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globale</w:t>
      </w:r>
    </w:p>
    <w:p w14:paraId="7DCB8223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52" w:line="237" w:lineRule="auto"/>
        <w:ind w:right="453"/>
        <w:jc w:val="both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caractère</w:t>
      </w:r>
      <w:r>
        <w:rPr>
          <w:spacing w:val="-15"/>
          <w:sz w:val="24"/>
        </w:rPr>
        <w:t xml:space="preserve"> </w:t>
      </w:r>
      <w:r>
        <w:rPr>
          <w:sz w:val="24"/>
        </w:rPr>
        <w:t>individuel</w:t>
      </w:r>
      <w:r>
        <w:rPr>
          <w:spacing w:val="-15"/>
          <w:sz w:val="24"/>
        </w:rPr>
        <w:t xml:space="preserve"> </w:t>
      </w:r>
      <w:r>
        <w:rPr>
          <w:sz w:val="24"/>
        </w:rPr>
        <w:t>d’un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</w:t>
      </w:r>
      <w:r>
        <w:rPr>
          <w:spacing w:val="-15"/>
          <w:sz w:val="24"/>
        </w:rPr>
        <w:t xml:space="preserve"> </w:t>
      </w:r>
      <w:r>
        <w:rPr>
          <w:sz w:val="24"/>
        </w:rPr>
        <w:t>résulte</w:t>
      </w:r>
      <w:r>
        <w:rPr>
          <w:spacing w:val="-8"/>
          <w:sz w:val="24"/>
        </w:rPr>
        <w:t xml:space="preserve"> </w:t>
      </w:r>
      <w:r>
        <w:rPr>
          <w:sz w:val="24"/>
        </w:rPr>
        <w:t>d’une</w:t>
      </w:r>
      <w:r>
        <w:rPr>
          <w:spacing w:val="-12"/>
          <w:sz w:val="24"/>
        </w:rPr>
        <w:t xml:space="preserve"> </w:t>
      </w:r>
      <w:r>
        <w:rPr>
          <w:sz w:val="24"/>
        </w:rPr>
        <w:t>impression globale différente, du</w:t>
      </w:r>
      <w:r>
        <w:rPr>
          <w:spacing w:val="-15"/>
          <w:sz w:val="24"/>
        </w:rPr>
        <w:t xml:space="preserve"> </w:t>
      </w:r>
      <w:r>
        <w:rPr>
          <w:sz w:val="24"/>
        </w:rPr>
        <w:t>point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vue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l’utilisateur</w:t>
      </w:r>
      <w:r>
        <w:rPr>
          <w:spacing w:val="11"/>
          <w:sz w:val="24"/>
        </w:rPr>
        <w:t xml:space="preserve"> </w:t>
      </w:r>
      <w:r>
        <w:rPr>
          <w:sz w:val="24"/>
        </w:rPr>
        <w:t>averti,</w:t>
      </w:r>
      <w:r>
        <w:rPr>
          <w:spacing w:val="12"/>
          <w:sz w:val="24"/>
        </w:rPr>
        <w:t xml:space="preserve"> </w:t>
      </w:r>
      <w:r>
        <w:rPr>
          <w:sz w:val="24"/>
        </w:rPr>
        <w:t>par</w:t>
      </w:r>
      <w:r>
        <w:rPr>
          <w:spacing w:val="-13"/>
          <w:sz w:val="24"/>
        </w:rPr>
        <w:t xml:space="preserve"> </w:t>
      </w:r>
      <w:r>
        <w:rPr>
          <w:sz w:val="24"/>
        </w:rPr>
        <w:t>rapport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toute antériorité</w:t>
      </w:r>
      <w:r>
        <w:rPr>
          <w:spacing w:val="31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sein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patrimo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ine</w:t>
      </w:r>
      <w:proofErr w:type="spellEnd"/>
      <w:r>
        <w:rPr>
          <w:sz w:val="24"/>
        </w:rPr>
        <w:t xml:space="preserve"> des</w:t>
      </w:r>
      <w:r>
        <w:rPr>
          <w:spacing w:val="-15"/>
          <w:sz w:val="24"/>
        </w:rPr>
        <w:t xml:space="preserve"> </w:t>
      </w:r>
      <w:r>
        <w:rPr>
          <w:sz w:val="24"/>
        </w:rPr>
        <w:t>dessins et</w:t>
      </w:r>
      <w:r>
        <w:rPr>
          <w:spacing w:val="-14"/>
          <w:sz w:val="24"/>
        </w:rPr>
        <w:t xml:space="preserve"> </w:t>
      </w:r>
      <w:r>
        <w:rPr>
          <w:sz w:val="24"/>
        </w:rPr>
        <w:t>modèles, eu</w:t>
      </w:r>
      <w:r>
        <w:rPr>
          <w:spacing w:val="-10"/>
          <w:sz w:val="24"/>
        </w:rPr>
        <w:t xml:space="preserve"> </w:t>
      </w:r>
      <w:r>
        <w:rPr>
          <w:sz w:val="24"/>
        </w:rPr>
        <w:t>égard à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différences</w:t>
      </w:r>
      <w:r>
        <w:rPr>
          <w:spacing w:val="39"/>
          <w:sz w:val="24"/>
        </w:rPr>
        <w:t xml:space="preserve"> </w:t>
      </w:r>
      <w:r>
        <w:rPr>
          <w:sz w:val="24"/>
        </w:rPr>
        <w:t>suffisamment</w:t>
      </w:r>
      <w:r>
        <w:rPr>
          <w:spacing w:val="37"/>
          <w:sz w:val="24"/>
        </w:rPr>
        <w:t xml:space="preserve"> </w:t>
      </w:r>
      <w:r>
        <w:rPr>
          <w:sz w:val="24"/>
        </w:rPr>
        <w:t>marquées pour</w:t>
      </w:r>
      <w:r>
        <w:rPr>
          <w:spacing w:val="-3"/>
          <w:sz w:val="24"/>
        </w:rPr>
        <w:t xml:space="preserve"> </w:t>
      </w:r>
      <w:r>
        <w:rPr>
          <w:sz w:val="24"/>
        </w:rPr>
        <w:t>produire une</w:t>
      </w:r>
      <w:r>
        <w:rPr>
          <w:spacing w:val="-14"/>
          <w:sz w:val="24"/>
        </w:rPr>
        <w:t xml:space="preserve"> </w:t>
      </w:r>
      <w:r>
        <w:rPr>
          <w:sz w:val="24"/>
        </w:rPr>
        <w:t>impression globale différente et</w:t>
      </w:r>
      <w:r>
        <w:rPr>
          <w:spacing w:val="-15"/>
          <w:sz w:val="24"/>
        </w:rPr>
        <w:t xml:space="preserve"> </w:t>
      </w:r>
      <w:r>
        <w:rPr>
          <w:sz w:val="24"/>
        </w:rPr>
        <w:t>sans</w:t>
      </w:r>
      <w:r>
        <w:rPr>
          <w:spacing w:val="-9"/>
          <w:sz w:val="24"/>
        </w:rPr>
        <w:t xml:space="preserve"> </w:t>
      </w:r>
      <w:r>
        <w:rPr>
          <w:sz w:val="24"/>
        </w:rPr>
        <w:t>tenir</w:t>
      </w:r>
      <w:r>
        <w:rPr>
          <w:spacing w:val="-1"/>
          <w:sz w:val="24"/>
        </w:rPr>
        <w:t xml:space="preserve"> </w:t>
      </w:r>
      <w:r>
        <w:rPr>
          <w:sz w:val="24"/>
        </w:rPr>
        <w:t>compte des</w:t>
      </w:r>
      <w:r>
        <w:rPr>
          <w:spacing w:val="-15"/>
          <w:sz w:val="24"/>
        </w:rPr>
        <w:t xml:space="preserve"> </w:t>
      </w:r>
      <w:r>
        <w:rPr>
          <w:sz w:val="24"/>
        </w:rPr>
        <w:t>différences qui</w:t>
      </w:r>
      <w:r>
        <w:rPr>
          <w:spacing w:val="-10"/>
          <w:sz w:val="24"/>
        </w:rPr>
        <w:t xml:space="preserve"> </w:t>
      </w:r>
      <w:r>
        <w:rPr>
          <w:sz w:val="24"/>
        </w:rPr>
        <w:t>n’affectent pas l’impression</w:t>
      </w:r>
      <w:r>
        <w:rPr>
          <w:spacing w:val="40"/>
          <w:sz w:val="24"/>
        </w:rPr>
        <w:t xml:space="preserve"> </w:t>
      </w:r>
      <w:r>
        <w:rPr>
          <w:sz w:val="24"/>
        </w:rPr>
        <w:t>globale.</w:t>
      </w:r>
    </w:p>
    <w:p w14:paraId="034C7B52" w14:textId="77777777" w:rsidR="00570948" w:rsidRDefault="00570948">
      <w:pPr>
        <w:pStyle w:val="Paragraphedeliste"/>
        <w:spacing w:line="237" w:lineRule="auto"/>
        <w:rPr>
          <w:sz w:val="24"/>
        </w:rPr>
        <w:sectPr w:rsidR="00570948">
          <w:pgSz w:w="11910" w:h="16850"/>
          <w:pgMar w:top="1220" w:right="992" w:bottom="1020" w:left="1275" w:header="972" w:footer="831" w:gutter="0"/>
          <w:cols w:space="720"/>
        </w:sectPr>
      </w:pPr>
    </w:p>
    <w:p w14:paraId="28239CFB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04"/>
        <w:ind w:right="444"/>
        <w:jc w:val="both"/>
        <w:rPr>
          <w:sz w:val="24"/>
        </w:rPr>
      </w:pPr>
      <w:r>
        <w:rPr>
          <w:sz w:val="24"/>
        </w:rPr>
        <w:lastRenderedPageBreak/>
        <w:t>La chambre de recours observe d’emblée que le point de référence de l’appréciation du caractère</w:t>
      </w:r>
      <w:r>
        <w:rPr>
          <w:spacing w:val="-15"/>
          <w:sz w:val="24"/>
        </w:rPr>
        <w:t xml:space="preserve"> </w:t>
      </w:r>
      <w:r>
        <w:rPr>
          <w:sz w:val="24"/>
        </w:rPr>
        <w:t>individuel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DMC</w:t>
      </w:r>
      <w:r>
        <w:rPr>
          <w:spacing w:val="-15"/>
          <w:sz w:val="24"/>
        </w:rPr>
        <w:t xml:space="preserve"> </w:t>
      </w:r>
      <w:r>
        <w:rPr>
          <w:sz w:val="24"/>
        </w:rPr>
        <w:t>contesté</w:t>
      </w:r>
      <w:r>
        <w:rPr>
          <w:spacing w:val="-5"/>
          <w:sz w:val="24"/>
        </w:rPr>
        <w:t xml:space="preserve"> </w:t>
      </w:r>
      <w:r>
        <w:rPr>
          <w:sz w:val="24"/>
        </w:rPr>
        <w:t>examiné,</w:t>
      </w:r>
      <w:r>
        <w:rPr>
          <w:spacing w:val="25"/>
          <w:sz w:val="24"/>
        </w:rPr>
        <w:t xml:space="preserve"> </w:t>
      </w:r>
      <w:r>
        <w:rPr>
          <w:sz w:val="24"/>
        </w:rPr>
        <w:t>étant</w:t>
      </w:r>
      <w:r>
        <w:rPr>
          <w:spacing w:val="-8"/>
          <w:sz w:val="24"/>
        </w:rPr>
        <w:t xml:space="preserve"> </w:t>
      </w:r>
      <w:r>
        <w:rPr>
          <w:sz w:val="24"/>
        </w:rPr>
        <w:t>donné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c’est</w:t>
      </w:r>
      <w:r>
        <w:rPr>
          <w:spacing w:val="-15"/>
          <w:sz w:val="24"/>
        </w:rPr>
        <w:t xml:space="preserve"> </w:t>
      </w:r>
      <w:r>
        <w:rPr>
          <w:sz w:val="24"/>
        </w:rPr>
        <w:t>sa</w:t>
      </w:r>
      <w:r>
        <w:rPr>
          <w:spacing w:val="-15"/>
          <w:sz w:val="24"/>
        </w:rPr>
        <w:t xml:space="preserve"> </w:t>
      </w:r>
      <w:r>
        <w:rPr>
          <w:sz w:val="24"/>
        </w:rPr>
        <w:t>validité</w:t>
      </w:r>
      <w:r>
        <w:rPr>
          <w:spacing w:val="24"/>
          <w:sz w:val="24"/>
        </w:rPr>
        <w:t xml:space="preserve"> </w:t>
      </w:r>
      <w:r>
        <w:rPr>
          <w:sz w:val="24"/>
        </w:rPr>
        <w:t>qui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est en cause [13/06/2017, T-9/15, </w:t>
      </w: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Getränke</w:t>
      </w:r>
      <w:proofErr w:type="spellEnd"/>
      <w:r>
        <w:rPr>
          <w:sz w:val="24"/>
        </w:rPr>
        <w:t xml:space="preserve">), </w:t>
      </w:r>
      <w:proofErr w:type="gramStart"/>
      <w:r>
        <w:rPr>
          <w:sz w:val="24"/>
        </w:rPr>
        <w:t>EU:T</w:t>
      </w:r>
      <w:proofErr w:type="gramEnd"/>
      <w:r>
        <w:rPr>
          <w:sz w:val="24"/>
        </w:rPr>
        <w:t>:</w:t>
      </w:r>
      <w:proofErr w:type="gramStart"/>
      <w:r>
        <w:rPr>
          <w:sz w:val="24"/>
        </w:rPr>
        <w:t>2017:</w:t>
      </w:r>
      <w:proofErr w:type="gramEnd"/>
      <w:r>
        <w:rPr>
          <w:sz w:val="24"/>
        </w:rPr>
        <w:t>386,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87]. Par conséquent,</w:t>
      </w:r>
      <w:r>
        <w:rPr>
          <w:spacing w:val="31"/>
          <w:sz w:val="24"/>
        </w:rPr>
        <w:t xml:space="preserve"> </w:t>
      </w:r>
      <w:r>
        <w:rPr>
          <w:sz w:val="24"/>
        </w:rPr>
        <w:t>étant</w:t>
      </w:r>
      <w:r>
        <w:rPr>
          <w:spacing w:val="-4"/>
          <w:sz w:val="24"/>
        </w:rPr>
        <w:t xml:space="preserve"> </w:t>
      </w:r>
      <w:r>
        <w:rPr>
          <w:sz w:val="24"/>
        </w:rPr>
        <w:t>donné que le DMC</w:t>
      </w:r>
      <w:r>
        <w:rPr>
          <w:spacing w:val="-6"/>
          <w:sz w:val="24"/>
        </w:rPr>
        <w:t xml:space="preserve"> </w:t>
      </w:r>
      <w:r>
        <w:rPr>
          <w:sz w:val="24"/>
        </w:rPr>
        <w:t>contesté est</w:t>
      </w:r>
      <w:r>
        <w:rPr>
          <w:spacing w:val="-14"/>
          <w:sz w:val="24"/>
        </w:rPr>
        <w:t xml:space="preserve"> </w:t>
      </w:r>
      <w:r>
        <w:rPr>
          <w:sz w:val="24"/>
        </w:rPr>
        <w:t>représenté comme un dessin technique qui</w:t>
      </w:r>
      <w:r>
        <w:rPr>
          <w:spacing w:val="-10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révèle aucune couleur, la</w:t>
      </w:r>
      <w:r>
        <w:rPr>
          <w:spacing w:val="-1"/>
          <w:sz w:val="24"/>
        </w:rPr>
        <w:t xml:space="preserve"> </w:t>
      </w:r>
      <w:r>
        <w:rPr>
          <w:sz w:val="24"/>
        </w:rPr>
        <w:t>couleur et</w:t>
      </w:r>
      <w:r>
        <w:rPr>
          <w:spacing w:val="-15"/>
          <w:sz w:val="24"/>
        </w:rPr>
        <w:t xml:space="preserve"> </w:t>
      </w:r>
      <w:r>
        <w:rPr>
          <w:sz w:val="24"/>
        </w:rPr>
        <w:t>le matériau du</w:t>
      </w:r>
      <w:r>
        <w:rPr>
          <w:spacing w:val="-15"/>
          <w:sz w:val="24"/>
        </w:rPr>
        <w:t xml:space="preserve"> </w:t>
      </w:r>
      <w:r>
        <w:rPr>
          <w:sz w:val="24"/>
        </w:rPr>
        <w:t>dessin ou</w:t>
      </w:r>
      <w:r>
        <w:rPr>
          <w:spacing w:val="-11"/>
          <w:sz w:val="24"/>
        </w:rPr>
        <w:t xml:space="preserve"> </w:t>
      </w:r>
      <w:r>
        <w:rPr>
          <w:sz w:val="24"/>
        </w:rPr>
        <w:t>modèle antérieur</w:t>
      </w:r>
      <w:r>
        <w:rPr>
          <w:spacing w:val="36"/>
          <w:sz w:val="24"/>
        </w:rPr>
        <w:t xml:space="preserve"> </w:t>
      </w:r>
      <w:r>
        <w:rPr>
          <w:sz w:val="24"/>
        </w:rPr>
        <w:t>ne doivent pas</w:t>
      </w:r>
      <w:r>
        <w:rPr>
          <w:spacing w:val="-12"/>
          <w:sz w:val="24"/>
        </w:rPr>
        <w:t xml:space="preserve"> </w:t>
      </w:r>
      <w:r>
        <w:rPr>
          <w:sz w:val="24"/>
        </w:rPr>
        <w:t>être</w:t>
      </w:r>
      <w:r>
        <w:rPr>
          <w:spacing w:val="-10"/>
          <w:sz w:val="24"/>
        </w:rPr>
        <w:t xml:space="preserve"> </w:t>
      </w:r>
      <w:r>
        <w:rPr>
          <w:sz w:val="24"/>
        </w:rPr>
        <w:t>pris en</w:t>
      </w:r>
      <w:r>
        <w:rPr>
          <w:spacing w:val="-10"/>
          <w:sz w:val="24"/>
        </w:rPr>
        <w:t xml:space="preserve"> </w:t>
      </w:r>
      <w:r>
        <w:rPr>
          <w:sz w:val="24"/>
        </w:rPr>
        <w:t>considération.</w:t>
      </w:r>
      <w:r>
        <w:rPr>
          <w:spacing w:val="40"/>
          <w:sz w:val="24"/>
        </w:rPr>
        <w:t xml:space="preserve"> </w:t>
      </w:r>
      <w:r>
        <w:rPr>
          <w:sz w:val="24"/>
        </w:rPr>
        <w:t>Par</w:t>
      </w:r>
      <w:r>
        <w:rPr>
          <w:spacing w:val="-13"/>
          <w:sz w:val="24"/>
        </w:rPr>
        <w:t xml:space="preserve"> </w:t>
      </w:r>
      <w:r>
        <w:rPr>
          <w:sz w:val="24"/>
        </w:rPr>
        <w:t>ailleurs,</w:t>
      </w:r>
      <w:r>
        <w:rPr>
          <w:spacing w:val="40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caractéristiques du</w:t>
      </w:r>
      <w:r>
        <w:rPr>
          <w:spacing w:val="-10"/>
          <w:sz w:val="24"/>
        </w:rPr>
        <w:t xml:space="preserve"> </w:t>
      </w:r>
      <w:r>
        <w:rPr>
          <w:sz w:val="24"/>
        </w:rPr>
        <w:t>DMC</w:t>
      </w:r>
      <w:r>
        <w:rPr>
          <w:spacing w:val="-6"/>
          <w:sz w:val="24"/>
        </w:rPr>
        <w:t xml:space="preserve"> </w:t>
      </w:r>
      <w:r>
        <w:rPr>
          <w:sz w:val="24"/>
        </w:rPr>
        <w:t>contesté faisant l’objet d’une renonciation au moyen de lignes pointillées ne sont pas prises en considération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comparaison,</w:t>
      </w:r>
      <w:r>
        <w:rPr>
          <w:spacing w:val="23"/>
          <w:sz w:val="24"/>
        </w:rPr>
        <w:t xml:space="preserve"> </w:t>
      </w:r>
      <w:r>
        <w:rPr>
          <w:sz w:val="24"/>
        </w:rPr>
        <w:t>étant</w:t>
      </w:r>
      <w:r>
        <w:rPr>
          <w:spacing w:val="-9"/>
          <w:sz w:val="24"/>
        </w:rPr>
        <w:t xml:space="preserve"> </w:t>
      </w:r>
      <w:r>
        <w:rPr>
          <w:sz w:val="24"/>
        </w:rPr>
        <w:t>donné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protection n’est</w:t>
      </w:r>
      <w:r>
        <w:rPr>
          <w:spacing w:val="-9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demandée</w:t>
      </w:r>
      <w:r>
        <w:rPr>
          <w:spacing w:val="-6"/>
          <w:sz w:val="24"/>
        </w:rPr>
        <w:t xml:space="preserve"> </w:t>
      </w:r>
      <w:r>
        <w:rPr>
          <w:sz w:val="24"/>
        </w:rPr>
        <w:t>pour ces</w:t>
      </w:r>
      <w:r>
        <w:rPr>
          <w:spacing w:val="-9"/>
          <w:sz w:val="24"/>
        </w:rPr>
        <w:t xml:space="preserve"> </w:t>
      </w:r>
      <w:r>
        <w:rPr>
          <w:sz w:val="24"/>
        </w:rPr>
        <w:t>caractéristiques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(14/06/2011, T-68/10, Watches, </w:t>
      </w:r>
      <w:proofErr w:type="gramStart"/>
      <w:r>
        <w:rPr>
          <w:sz w:val="24"/>
        </w:rPr>
        <w:t>EU:T</w:t>
      </w:r>
      <w:proofErr w:type="gramEnd"/>
      <w:r>
        <w:rPr>
          <w:sz w:val="24"/>
        </w:rPr>
        <w:t>:</w:t>
      </w:r>
      <w:proofErr w:type="gramStart"/>
      <w:r>
        <w:rPr>
          <w:sz w:val="24"/>
        </w:rPr>
        <w:t>2011:</w:t>
      </w:r>
      <w:proofErr w:type="gramEnd"/>
      <w:r>
        <w:rPr>
          <w:sz w:val="24"/>
        </w:rPr>
        <w:t>269,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59-64).</w:t>
      </w:r>
    </w:p>
    <w:p w14:paraId="794A18C2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53" w:line="235" w:lineRule="auto"/>
        <w:ind w:right="448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comparaison des</w:t>
      </w:r>
      <w:r>
        <w:rPr>
          <w:spacing w:val="-12"/>
          <w:sz w:val="24"/>
        </w:rPr>
        <w:t xml:space="preserve"> </w:t>
      </w:r>
      <w:r>
        <w:rPr>
          <w:sz w:val="24"/>
        </w:rPr>
        <w:t>impressions</w:t>
      </w:r>
      <w:r>
        <w:rPr>
          <w:spacing w:val="39"/>
          <w:sz w:val="24"/>
        </w:rPr>
        <w:t xml:space="preserve"> </w:t>
      </w:r>
      <w:r>
        <w:rPr>
          <w:sz w:val="24"/>
        </w:rPr>
        <w:t>globales</w:t>
      </w:r>
      <w:r>
        <w:rPr>
          <w:spacing w:val="39"/>
          <w:sz w:val="24"/>
        </w:rPr>
        <w:t xml:space="preserve"> </w:t>
      </w:r>
      <w:r>
        <w:rPr>
          <w:sz w:val="24"/>
        </w:rPr>
        <w:t>produites par</w:t>
      </w:r>
      <w:r>
        <w:rPr>
          <w:spacing w:val="-3"/>
          <w:sz w:val="24"/>
        </w:rPr>
        <w:t xml:space="preserve"> </w:t>
      </w:r>
      <w:r>
        <w:rPr>
          <w:sz w:val="24"/>
        </w:rPr>
        <w:t>les dessins ou</w:t>
      </w:r>
      <w:r>
        <w:rPr>
          <w:spacing w:val="-10"/>
          <w:sz w:val="24"/>
        </w:rPr>
        <w:t xml:space="preserve"> </w:t>
      </w:r>
      <w:r>
        <w:rPr>
          <w:sz w:val="24"/>
        </w:rPr>
        <w:t>modèles doit être synthétique et ne peut se borner à la comparaison analytique d’une énumération de similitudes</w:t>
      </w:r>
      <w:r>
        <w:rPr>
          <w:spacing w:val="6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différences</w:t>
      </w:r>
      <w:r>
        <w:rPr>
          <w:spacing w:val="51"/>
          <w:sz w:val="24"/>
        </w:rPr>
        <w:t xml:space="preserve"> </w:t>
      </w:r>
      <w:r>
        <w:rPr>
          <w:sz w:val="24"/>
        </w:rPr>
        <w:t>(07/11/2013,</w:t>
      </w:r>
      <w:r>
        <w:rPr>
          <w:spacing w:val="22"/>
          <w:sz w:val="24"/>
        </w:rPr>
        <w:t xml:space="preserve"> </w:t>
      </w:r>
      <w:r>
        <w:rPr>
          <w:sz w:val="24"/>
        </w:rPr>
        <w:t>T-666/11, Félin</w:t>
      </w:r>
      <w:r>
        <w:rPr>
          <w:spacing w:val="40"/>
          <w:sz w:val="24"/>
        </w:rPr>
        <w:t xml:space="preserve"> </w:t>
      </w:r>
      <w:r>
        <w:rPr>
          <w:sz w:val="24"/>
        </w:rPr>
        <w:t>bondissant,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EU:T</w:t>
      </w:r>
      <w:proofErr w:type="gramEnd"/>
      <w:r>
        <w:rPr>
          <w:sz w:val="24"/>
        </w:rPr>
        <w:t>:</w:t>
      </w:r>
      <w:proofErr w:type="gramStart"/>
      <w:r>
        <w:rPr>
          <w:sz w:val="24"/>
        </w:rPr>
        <w:t>2013:</w:t>
      </w:r>
      <w:proofErr w:type="gramEnd"/>
      <w:r>
        <w:rPr>
          <w:sz w:val="24"/>
        </w:rPr>
        <w:t>584,</w:t>
      </w:r>
    </w:p>
    <w:p w14:paraId="2AA4B793" w14:textId="77777777" w:rsidR="00570948" w:rsidRDefault="00000000">
      <w:pPr>
        <w:pStyle w:val="Corpsdetexte"/>
        <w:spacing w:before="10"/>
        <w:ind w:left="587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4"/>
        </w:rPr>
        <w:t>30).</w:t>
      </w:r>
    </w:p>
    <w:p w14:paraId="0C2347DD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6"/>
        </w:tabs>
        <w:spacing w:before="235"/>
        <w:ind w:left="586" w:hanging="420"/>
        <w:rPr>
          <w:sz w:val="24"/>
        </w:rPr>
      </w:pP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dessins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</w:t>
      </w:r>
      <w:r>
        <w:rPr>
          <w:spacing w:val="23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comparer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suivants:</w:t>
      </w:r>
      <w:proofErr w:type="gramEnd"/>
    </w:p>
    <w:p w14:paraId="4088AB5F" w14:textId="77777777" w:rsidR="00570948" w:rsidRDefault="00570948">
      <w:pPr>
        <w:pStyle w:val="Corpsdetexte"/>
        <w:spacing w:before="2"/>
        <w:rPr>
          <w:sz w:val="11"/>
        </w:rPr>
      </w:pPr>
    </w:p>
    <w:tbl>
      <w:tblPr>
        <w:tblStyle w:val="TableNormal"/>
        <w:tblW w:w="0" w:type="auto"/>
        <w:tblInd w:w="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4205"/>
      </w:tblGrid>
      <w:tr w:rsidR="00570948" w14:paraId="2F2ABAF3" w14:textId="77777777">
        <w:trPr>
          <w:trHeight w:val="510"/>
        </w:trPr>
        <w:tc>
          <w:tcPr>
            <w:tcW w:w="4146" w:type="dxa"/>
          </w:tcPr>
          <w:p w14:paraId="56233D4B" w14:textId="77777777" w:rsidR="00570948" w:rsidRDefault="00000000">
            <w:pPr>
              <w:pStyle w:val="TableParagraph"/>
              <w:spacing w:before="106"/>
              <w:ind w:left="1389"/>
              <w:rPr>
                <w:i/>
                <w:sz w:val="24"/>
              </w:rPr>
            </w:pPr>
            <w:r>
              <w:rPr>
                <w:i/>
                <w:sz w:val="24"/>
              </w:rPr>
              <w:t>DMC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contesté</w:t>
            </w:r>
          </w:p>
        </w:tc>
        <w:tc>
          <w:tcPr>
            <w:tcW w:w="4205" w:type="dxa"/>
          </w:tcPr>
          <w:p w14:paraId="20F341A9" w14:textId="77777777" w:rsidR="00570948" w:rsidRDefault="00000000">
            <w:pPr>
              <w:pStyle w:val="TableParagraph"/>
              <w:spacing w:before="106"/>
              <w:ind w:left="772"/>
              <w:rPr>
                <w:i/>
                <w:sz w:val="24"/>
              </w:rPr>
            </w:pPr>
            <w:r>
              <w:rPr>
                <w:i/>
                <w:sz w:val="24"/>
              </w:rPr>
              <w:t>Dessin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modèle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antérieur</w:t>
            </w:r>
          </w:p>
        </w:tc>
      </w:tr>
      <w:tr w:rsidR="00570948" w14:paraId="57F46898" w14:textId="77777777">
        <w:trPr>
          <w:trHeight w:val="1648"/>
        </w:trPr>
        <w:tc>
          <w:tcPr>
            <w:tcW w:w="4146" w:type="dxa"/>
            <w:tcBorders>
              <w:bottom w:val="single" w:sz="8" w:space="0" w:color="000000"/>
            </w:tcBorders>
          </w:tcPr>
          <w:p w14:paraId="1552CBDB" w14:textId="77777777" w:rsidR="00570948" w:rsidRDefault="00570948">
            <w:pPr>
              <w:pStyle w:val="TableParagraph"/>
              <w:rPr>
                <w:sz w:val="14"/>
              </w:rPr>
            </w:pPr>
          </w:p>
          <w:p w14:paraId="2463404A" w14:textId="77777777" w:rsidR="00570948" w:rsidRDefault="00000000">
            <w:pPr>
              <w:pStyle w:val="TableParagraph"/>
              <w:ind w:left="1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7D54CF" wp14:editId="342B41D9">
                  <wp:extent cx="1177726" cy="80467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26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dxa"/>
            <w:vMerge w:val="restart"/>
          </w:tcPr>
          <w:p w14:paraId="0EA62569" w14:textId="77777777" w:rsidR="00570948" w:rsidRDefault="00570948">
            <w:pPr>
              <w:pStyle w:val="TableParagraph"/>
              <w:rPr>
                <w:sz w:val="20"/>
              </w:rPr>
            </w:pPr>
          </w:p>
          <w:p w14:paraId="16F5EE69" w14:textId="77777777" w:rsidR="00570948" w:rsidRDefault="00570948">
            <w:pPr>
              <w:pStyle w:val="TableParagraph"/>
              <w:spacing w:before="159"/>
              <w:rPr>
                <w:sz w:val="20"/>
              </w:rPr>
            </w:pPr>
          </w:p>
          <w:p w14:paraId="73C7EDA2" w14:textId="77777777" w:rsidR="00570948" w:rsidRDefault="00000000">
            <w:pPr>
              <w:pStyle w:val="TableParagraph"/>
              <w:ind w:left="10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89E198" wp14:editId="16A0742A">
                  <wp:extent cx="1381500" cy="900779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500" cy="90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948" w14:paraId="11289466" w14:textId="77777777">
        <w:trPr>
          <w:trHeight w:val="793"/>
        </w:trPr>
        <w:tc>
          <w:tcPr>
            <w:tcW w:w="4146" w:type="dxa"/>
            <w:tcBorders>
              <w:top w:val="single" w:sz="8" w:space="0" w:color="000000"/>
            </w:tcBorders>
          </w:tcPr>
          <w:p w14:paraId="565D7C17" w14:textId="77777777" w:rsidR="00570948" w:rsidRDefault="00570948">
            <w:pPr>
              <w:pStyle w:val="TableParagraph"/>
              <w:spacing w:before="4"/>
              <w:rPr>
                <w:sz w:val="11"/>
              </w:rPr>
            </w:pPr>
          </w:p>
          <w:p w14:paraId="5B6E5545" w14:textId="77777777" w:rsidR="00570948" w:rsidRDefault="00000000">
            <w:pPr>
              <w:pStyle w:val="TableParagraph"/>
              <w:ind w:left="843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249530F9" wp14:editId="0A847F66">
                  <wp:extent cx="694761" cy="306324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61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0"/>
                <w:position w:val="1"/>
                <w:sz w:val="20"/>
              </w:rPr>
              <w:t xml:space="preserve"> </w:t>
            </w:r>
            <w:r>
              <w:rPr>
                <w:noProof/>
                <w:spacing w:val="130"/>
                <w:sz w:val="20"/>
              </w:rPr>
              <w:drawing>
                <wp:inline distT="0" distB="0" distL="0" distR="0" wp14:anchorId="181835B6" wp14:editId="73D14FCB">
                  <wp:extent cx="725339" cy="30175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339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14:paraId="32CA2CE1" w14:textId="77777777" w:rsidR="00570948" w:rsidRDefault="00570948">
            <w:pPr>
              <w:rPr>
                <w:sz w:val="2"/>
                <w:szCs w:val="2"/>
              </w:rPr>
            </w:pPr>
          </w:p>
        </w:tc>
      </w:tr>
      <w:tr w:rsidR="00570948" w14:paraId="2B12FF2E" w14:textId="77777777">
        <w:trPr>
          <w:trHeight w:val="810"/>
        </w:trPr>
        <w:tc>
          <w:tcPr>
            <w:tcW w:w="4146" w:type="dxa"/>
          </w:tcPr>
          <w:p w14:paraId="5CD1CCAB" w14:textId="77777777" w:rsidR="00570948" w:rsidRDefault="00570948">
            <w:pPr>
              <w:pStyle w:val="TableParagraph"/>
              <w:spacing w:before="7" w:after="1"/>
              <w:rPr>
                <w:sz w:val="12"/>
              </w:rPr>
            </w:pPr>
          </w:p>
          <w:p w14:paraId="77A59E20" w14:textId="77777777" w:rsidR="00570948" w:rsidRDefault="00000000">
            <w:pPr>
              <w:pStyle w:val="TableParagraph"/>
              <w:tabs>
                <w:tab w:val="left" w:pos="2164"/>
              </w:tabs>
              <w:ind w:left="1458"/>
              <w:rPr>
                <w:sz w:val="20"/>
              </w:rPr>
            </w:pPr>
            <w:r>
              <w:rPr>
                <w:noProof/>
                <w:position w:val="3"/>
                <w:sz w:val="20"/>
              </w:rPr>
              <w:drawing>
                <wp:inline distT="0" distB="0" distL="0" distR="0" wp14:anchorId="3FEF264B" wp14:editId="549CD559">
                  <wp:extent cx="305093" cy="30632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93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1FB1A9D3" wp14:editId="7DCCCC1B">
                  <wp:extent cx="336557" cy="324612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7" cy="32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14:paraId="27B021F2" w14:textId="77777777" w:rsidR="00570948" w:rsidRDefault="00570948">
            <w:pPr>
              <w:rPr>
                <w:sz w:val="2"/>
                <w:szCs w:val="2"/>
              </w:rPr>
            </w:pPr>
          </w:p>
        </w:tc>
      </w:tr>
      <w:tr w:rsidR="00570948" w14:paraId="441B3579" w14:textId="77777777">
        <w:trPr>
          <w:trHeight w:val="796"/>
        </w:trPr>
        <w:tc>
          <w:tcPr>
            <w:tcW w:w="4146" w:type="dxa"/>
          </w:tcPr>
          <w:p w14:paraId="12D45F61" w14:textId="77777777" w:rsidR="00570948" w:rsidRDefault="00570948">
            <w:pPr>
              <w:pStyle w:val="TableParagraph"/>
              <w:spacing w:before="11"/>
              <w:rPr>
                <w:sz w:val="9"/>
              </w:rPr>
            </w:pPr>
          </w:p>
          <w:p w14:paraId="785BD3A4" w14:textId="77777777" w:rsidR="00570948" w:rsidRDefault="00000000">
            <w:pPr>
              <w:pStyle w:val="TableParagraph"/>
              <w:ind w:left="750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34BF1A73" wp14:editId="2266842C">
                  <wp:extent cx="747431" cy="324612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31" cy="32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3"/>
                <w:position w:val="1"/>
                <w:sz w:val="20"/>
              </w:rPr>
              <w:t xml:space="preserve"> </w:t>
            </w:r>
            <w:r>
              <w:rPr>
                <w:noProof/>
                <w:spacing w:val="123"/>
                <w:sz w:val="20"/>
              </w:rPr>
              <w:drawing>
                <wp:inline distT="0" distB="0" distL="0" distR="0" wp14:anchorId="51E95005" wp14:editId="7EAFA6F4">
                  <wp:extent cx="812705" cy="34290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0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dxa"/>
            <w:vMerge/>
            <w:tcBorders>
              <w:top w:val="nil"/>
            </w:tcBorders>
          </w:tcPr>
          <w:p w14:paraId="75D33EC0" w14:textId="77777777" w:rsidR="00570948" w:rsidRDefault="00570948">
            <w:pPr>
              <w:rPr>
                <w:sz w:val="2"/>
                <w:szCs w:val="2"/>
              </w:rPr>
            </w:pPr>
          </w:p>
        </w:tc>
      </w:tr>
    </w:tbl>
    <w:p w14:paraId="62DF482F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6"/>
        </w:tabs>
        <w:spacing w:before="123"/>
        <w:ind w:left="586" w:hanging="420"/>
        <w:rPr>
          <w:sz w:val="24"/>
        </w:rPr>
      </w:pPr>
      <w:r>
        <w:rPr>
          <w:spacing w:val="-2"/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DMC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contesté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présente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caractéristiques</w:t>
      </w:r>
      <w:r>
        <w:rPr>
          <w:spacing w:val="40"/>
          <w:sz w:val="24"/>
        </w:rPr>
        <w:t xml:space="preserve"> </w:t>
      </w:r>
      <w:proofErr w:type="gramStart"/>
      <w:r>
        <w:rPr>
          <w:spacing w:val="-2"/>
          <w:sz w:val="24"/>
        </w:rPr>
        <w:t>suivantes:</w:t>
      </w:r>
      <w:proofErr w:type="gramEnd"/>
    </w:p>
    <w:p w14:paraId="2AE11C20" w14:textId="77777777" w:rsidR="00570948" w:rsidRDefault="00000000">
      <w:pPr>
        <w:pStyle w:val="Paragraphedeliste"/>
        <w:numPr>
          <w:ilvl w:val="0"/>
          <w:numId w:val="3"/>
        </w:numPr>
        <w:tabs>
          <w:tab w:val="left" w:pos="1023"/>
        </w:tabs>
        <w:spacing w:before="252" w:line="235" w:lineRule="auto"/>
        <w:ind w:right="449"/>
        <w:jc w:val="left"/>
        <w:rPr>
          <w:sz w:val="24"/>
        </w:rPr>
      </w:pPr>
      <w:r>
        <w:rPr>
          <w:spacing w:val="-2"/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empeigne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arrondie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quartier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haut,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bout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dur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une</w:t>
      </w:r>
      <w:r>
        <w:rPr>
          <w:sz w:val="24"/>
        </w:rPr>
        <w:t xml:space="preserve"> </w:t>
      </w:r>
      <w:r>
        <w:rPr>
          <w:spacing w:val="-2"/>
          <w:sz w:val="24"/>
        </w:rPr>
        <w:t>ouverture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l’arrière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 xml:space="preserve">de </w:t>
      </w:r>
      <w:r>
        <w:rPr>
          <w:sz w:val="24"/>
        </w:rPr>
        <w:t>la chaussure.</w:t>
      </w:r>
    </w:p>
    <w:p w14:paraId="1900C46E" w14:textId="77777777" w:rsidR="00570948" w:rsidRDefault="00000000">
      <w:pPr>
        <w:pStyle w:val="Paragraphedeliste"/>
        <w:numPr>
          <w:ilvl w:val="0"/>
          <w:numId w:val="3"/>
        </w:numPr>
        <w:tabs>
          <w:tab w:val="left" w:pos="1022"/>
        </w:tabs>
        <w:ind w:left="1022" w:hanging="435"/>
        <w:jc w:val="left"/>
        <w:rPr>
          <w:sz w:val="24"/>
        </w:rPr>
      </w:pPr>
      <w:r>
        <w:rPr>
          <w:spacing w:val="-2"/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bout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comportant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multiples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trous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circulaires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surface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supérieure.</w:t>
      </w:r>
    </w:p>
    <w:p w14:paraId="4D7C6A68" w14:textId="77777777" w:rsidR="00570948" w:rsidRDefault="00000000">
      <w:pPr>
        <w:pStyle w:val="Paragraphedeliste"/>
        <w:numPr>
          <w:ilvl w:val="0"/>
          <w:numId w:val="3"/>
        </w:numPr>
        <w:tabs>
          <w:tab w:val="left" w:pos="1022"/>
        </w:tabs>
        <w:ind w:left="1022" w:hanging="435"/>
        <w:jc w:val="left"/>
        <w:rPr>
          <w:sz w:val="24"/>
        </w:rPr>
      </w:pPr>
      <w:r>
        <w:rPr>
          <w:spacing w:val="-2"/>
          <w:sz w:val="24"/>
        </w:rPr>
        <w:t>Plusieurs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découpes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trapézoïdales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côtés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antérieurs.</w:t>
      </w:r>
    </w:p>
    <w:p w14:paraId="390AE555" w14:textId="77777777" w:rsidR="00570948" w:rsidRDefault="00000000">
      <w:pPr>
        <w:pStyle w:val="Paragraphedeliste"/>
        <w:numPr>
          <w:ilvl w:val="0"/>
          <w:numId w:val="3"/>
        </w:numPr>
        <w:tabs>
          <w:tab w:val="left" w:pos="1022"/>
        </w:tabs>
        <w:spacing w:before="231"/>
        <w:ind w:left="1022" w:hanging="435"/>
        <w:jc w:val="left"/>
        <w:rPr>
          <w:sz w:val="24"/>
        </w:rPr>
      </w:pPr>
      <w:r>
        <w:rPr>
          <w:spacing w:val="-2"/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semelle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épaisse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robuste.</w:t>
      </w:r>
    </w:p>
    <w:p w14:paraId="720CC7A4" w14:textId="77777777" w:rsidR="00570948" w:rsidRDefault="00000000">
      <w:pPr>
        <w:pStyle w:val="Paragraphedeliste"/>
        <w:numPr>
          <w:ilvl w:val="0"/>
          <w:numId w:val="3"/>
        </w:numPr>
        <w:tabs>
          <w:tab w:val="left" w:pos="1022"/>
        </w:tabs>
        <w:ind w:left="1022" w:hanging="435"/>
        <w:jc w:val="left"/>
        <w:rPr>
          <w:sz w:val="24"/>
        </w:rPr>
      </w:pPr>
      <w:r>
        <w:rPr>
          <w:spacing w:val="-2"/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arc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légèrement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incurvé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au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milieu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semelle.</w:t>
      </w:r>
    </w:p>
    <w:p w14:paraId="6F53CFA4" w14:textId="77777777" w:rsidR="00570948" w:rsidRDefault="00000000">
      <w:pPr>
        <w:pStyle w:val="Paragraphedeliste"/>
        <w:numPr>
          <w:ilvl w:val="0"/>
          <w:numId w:val="3"/>
        </w:numPr>
        <w:tabs>
          <w:tab w:val="left" w:pos="1023"/>
        </w:tabs>
        <w:spacing w:before="236" w:line="235" w:lineRule="auto"/>
        <w:ind w:right="458"/>
        <w:jc w:val="left"/>
        <w:rPr>
          <w:sz w:val="24"/>
        </w:rPr>
      </w:pPr>
      <w:r>
        <w:rPr>
          <w:sz w:val="24"/>
        </w:rPr>
        <w:t>Une</w:t>
      </w:r>
      <w:r>
        <w:rPr>
          <w:spacing w:val="30"/>
          <w:sz w:val="24"/>
        </w:rPr>
        <w:t xml:space="preserve"> </w:t>
      </w:r>
      <w:r>
        <w:rPr>
          <w:sz w:val="24"/>
        </w:rPr>
        <w:t>bride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talon</w:t>
      </w:r>
      <w:r>
        <w:rPr>
          <w:spacing w:val="35"/>
          <w:sz w:val="24"/>
        </w:rPr>
        <w:t xml:space="preserve"> </w:t>
      </w:r>
      <w:r>
        <w:rPr>
          <w:sz w:val="24"/>
        </w:rPr>
        <w:t>située</w:t>
      </w:r>
      <w:r>
        <w:rPr>
          <w:spacing w:val="40"/>
          <w:sz w:val="24"/>
        </w:rPr>
        <w:t xml:space="preserve"> </w:t>
      </w:r>
      <w:r>
        <w:rPr>
          <w:sz w:val="24"/>
        </w:rPr>
        <w:t>à l’arrière</w:t>
      </w:r>
      <w:r>
        <w:rPr>
          <w:spacing w:val="40"/>
          <w:sz w:val="24"/>
        </w:rPr>
        <w:t xml:space="preserve"> </w:t>
      </w:r>
      <w:r>
        <w:rPr>
          <w:sz w:val="24"/>
        </w:rPr>
        <w:t>du sabot</w:t>
      </w:r>
      <w:r>
        <w:rPr>
          <w:spacing w:val="15"/>
          <w:sz w:val="24"/>
        </w:rPr>
        <w:t xml:space="preserve"> </w:t>
      </w:r>
      <w:r>
        <w:rPr>
          <w:sz w:val="24"/>
        </w:rPr>
        <w:t>et</w:t>
      </w:r>
      <w:r>
        <w:rPr>
          <w:spacing w:val="15"/>
          <w:sz w:val="24"/>
        </w:rPr>
        <w:t xml:space="preserve"> </w:t>
      </w:r>
      <w:r>
        <w:rPr>
          <w:sz w:val="24"/>
        </w:rPr>
        <w:t>reliée</w:t>
      </w:r>
      <w:r>
        <w:rPr>
          <w:spacing w:val="40"/>
          <w:sz w:val="24"/>
        </w:rPr>
        <w:t xml:space="preserve"> </w:t>
      </w:r>
      <w:r>
        <w:rPr>
          <w:sz w:val="24"/>
        </w:rPr>
        <w:t>à l’empeigne</w:t>
      </w:r>
      <w:r>
        <w:rPr>
          <w:spacing w:val="65"/>
          <w:sz w:val="24"/>
        </w:rPr>
        <w:t xml:space="preserve"> </w:t>
      </w:r>
      <w:r>
        <w:rPr>
          <w:sz w:val="24"/>
        </w:rPr>
        <w:t>par des</w:t>
      </w:r>
      <w:r>
        <w:rPr>
          <w:spacing w:val="17"/>
          <w:sz w:val="24"/>
        </w:rPr>
        <w:t xml:space="preserve"> </w:t>
      </w:r>
      <w:r>
        <w:rPr>
          <w:sz w:val="24"/>
        </w:rPr>
        <w:t>rivets circulaires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éléments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fixation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chaque</w:t>
      </w:r>
      <w:r>
        <w:rPr>
          <w:spacing w:val="16"/>
          <w:sz w:val="24"/>
        </w:rPr>
        <w:t xml:space="preserve"> </w:t>
      </w:r>
      <w:r>
        <w:rPr>
          <w:sz w:val="24"/>
        </w:rPr>
        <w:t>côté.</w:t>
      </w:r>
    </w:p>
    <w:p w14:paraId="7D51CA86" w14:textId="77777777" w:rsidR="00570948" w:rsidRDefault="00570948">
      <w:pPr>
        <w:pStyle w:val="Paragraphedeliste"/>
        <w:spacing w:line="235" w:lineRule="auto"/>
        <w:jc w:val="left"/>
        <w:rPr>
          <w:sz w:val="24"/>
        </w:rPr>
        <w:sectPr w:rsidR="00570948">
          <w:pgSz w:w="11910" w:h="16850"/>
          <w:pgMar w:top="1220" w:right="992" w:bottom="1020" w:left="1275" w:header="972" w:footer="831" w:gutter="0"/>
          <w:cols w:space="720"/>
        </w:sectPr>
      </w:pPr>
    </w:p>
    <w:p w14:paraId="45D371F0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6"/>
        </w:tabs>
        <w:spacing w:before="204"/>
        <w:ind w:left="586" w:hanging="420"/>
        <w:rPr>
          <w:sz w:val="24"/>
        </w:rPr>
      </w:pPr>
      <w:r>
        <w:rPr>
          <w:spacing w:val="-2"/>
          <w:sz w:val="24"/>
        </w:rPr>
        <w:lastRenderedPageBreak/>
        <w:t>Le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dessin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modèle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antérieur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présente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caractéristiques</w:t>
      </w:r>
      <w:r>
        <w:rPr>
          <w:spacing w:val="38"/>
          <w:sz w:val="24"/>
        </w:rPr>
        <w:t xml:space="preserve"> </w:t>
      </w:r>
      <w:proofErr w:type="gramStart"/>
      <w:r>
        <w:rPr>
          <w:spacing w:val="-2"/>
          <w:sz w:val="24"/>
        </w:rPr>
        <w:t>suivantes:</w:t>
      </w:r>
      <w:proofErr w:type="gramEnd"/>
    </w:p>
    <w:p w14:paraId="5BC6D662" w14:textId="77777777" w:rsidR="00570948" w:rsidRDefault="00000000">
      <w:pPr>
        <w:pStyle w:val="Paragraphedeliste"/>
        <w:numPr>
          <w:ilvl w:val="0"/>
          <w:numId w:val="2"/>
        </w:numPr>
        <w:tabs>
          <w:tab w:val="left" w:pos="1023"/>
        </w:tabs>
        <w:spacing w:before="252" w:line="235" w:lineRule="auto"/>
        <w:ind w:right="436"/>
        <w:jc w:val="left"/>
        <w:rPr>
          <w:sz w:val="24"/>
        </w:rPr>
      </w:pPr>
      <w:r>
        <w:rPr>
          <w:spacing w:val="-2"/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empeigne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arrondie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quartier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haut,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bout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dur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une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ouverture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l’arrière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 xml:space="preserve">de </w:t>
      </w:r>
      <w:r>
        <w:rPr>
          <w:sz w:val="24"/>
        </w:rPr>
        <w:t>la chaussure.</w:t>
      </w:r>
    </w:p>
    <w:p w14:paraId="761B5167" w14:textId="77777777" w:rsidR="00570948" w:rsidRDefault="00000000">
      <w:pPr>
        <w:pStyle w:val="Paragraphedeliste"/>
        <w:numPr>
          <w:ilvl w:val="0"/>
          <w:numId w:val="2"/>
        </w:numPr>
        <w:tabs>
          <w:tab w:val="left" w:pos="1022"/>
        </w:tabs>
        <w:ind w:left="1022" w:hanging="435"/>
        <w:jc w:val="left"/>
        <w:rPr>
          <w:sz w:val="24"/>
        </w:rPr>
      </w:pPr>
      <w:r>
        <w:rPr>
          <w:spacing w:val="-2"/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bout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comportant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multiples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trous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circulaires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surface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supérieure.</w:t>
      </w:r>
    </w:p>
    <w:p w14:paraId="110EDA87" w14:textId="77777777" w:rsidR="00570948" w:rsidRDefault="00000000">
      <w:pPr>
        <w:pStyle w:val="Paragraphedeliste"/>
        <w:numPr>
          <w:ilvl w:val="0"/>
          <w:numId w:val="2"/>
        </w:numPr>
        <w:tabs>
          <w:tab w:val="left" w:pos="1022"/>
        </w:tabs>
        <w:ind w:left="1022" w:hanging="435"/>
        <w:jc w:val="left"/>
        <w:rPr>
          <w:sz w:val="24"/>
        </w:rPr>
      </w:pPr>
      <w:r>
        <w:rPr>
          <w:spacing w:val="-2"/>
          <w:sz w:val="24"/>
        </w:rPr>
        <w:t>Plusieurs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découpes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trapézoïdales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côtés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antérieurs.</w:t>
      </w:r>
    </w:p>
    <w:p w14:paraId="01E21522" w14:textId="77777777" w:rsidR="00570948" w:rsidRDefault="00000000">
      <w:pPr>
        <w:pStyle w:val="Paragraphedeliste"/>
        <w:numPr>
          <w:ilvl w:val="0"/>
          <w:numId w:val="2"/>
        </w:numPr>
        <w:tabs>
          <w:tab w:val="left" w:pos="1022"/>
        </w:tabs>
        <w:spacing w:before="231"/>
        <w:ind w:left="1022" w:hanging="435"/>
        <w:jc w:val="left"/>
        <w:rPr>
          <w:sz w:val="24"/>
        </w:rPr>
      </w:pPr>
      <w:r>
        <w:rPr>
          <w:spacing w:val="-2"/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semelle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épaisse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robuste.</w:t>
      </w:r>
    </w:p>
    <w:p w14:paraId="595173A5" w14:textId="77777777" w:rsidR="00570948" w:rsidRDefault="00000000">
      <w:pPr>
        <w:pStyle w:val="Paragraphedeliste"/>
        <w:numPr>
          <w:ilvl w:val="0"/>
          <w:numId w:val="2"/>
        </w:numPr>
        <w:tabs>
          <w:tab w:val="left" w:pos="1022"/>
        </w:tabs>
        <w:ind w:left="1022" w:hanging="435"/>
        <w:jc w:val="left"/>
        <w:rPr>
          <w:sz w:val="24"/>
        </w:rPr>
      </w:pPr>
      <w:r>
        <w:rPr>
          <w:spacing w:val="-2"/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arc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légèrement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incurvé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au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milieu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semelle.</w:t>
      </w:r>
    </w:p>
    <w:p w14:paraId="24CE66EC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3"/>
        <w:ind w:right="449"/>
        <w:jc w:val="both"/>
        <w:rPr>
          <w:sz w:val="24"/>
        </w:rPr>
      </w:pP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deux</w:t>
      </w:r>
      <w:r>
        <w:rPr>
          <w:spacing w:val="-15"/>
          <w:sz w:val="24"/>
        </w:rPr>
        <w:t xml:space="preserve"> </w:t>
      </w:r>
      <w:r>
        <w:rPr>
          <w:sz w:val="24"/>
        </w:rPr>
        <w:t>dessins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</w:t>
      </w:r>
      <w:r>
        <w:rPr>
          <w:spacing w:val="-15"/>
          <w:sz w:val="24"/>
        </w:rPr>
        <w:t xml:space="preserve"> </w:t>
      </w:r>
      <w:r>
        <w:rPr>
          <w:sz w:val="24"/>
        </w:rPr>
        <w:t>représentent un</w:t>
      </w:r>
      <w:r>
        <w:rPr>
          <w:spacing w:val="-15"/>
          <w:sz w:val="24"/>
        </w:rPr>
        <w:t xml:space="preserve"> </w:t>
      </w:r>
      <w:r>
        <w:rPr>
          <w:sz w:val="24"/>
        </w:rPr>
        <w:t>sabot</w:t>
      </w:r>
      <w:r>
        <w:rPr>
          <w:spacing w:val="-15"/>
          <w:sz w:val="24"/>
        </w:rPr>
        <w:t xml:space="preserve"> </w:t>
      </w:r>
      <w:r>
        <w:rPr>
          <w:sz w:val="24"/>
        </w:rPr>
        <w:t>ayant</w:t>
      </w:r>
      <w:r>
        <w:rPr>
          <w:spacing w:val="-1"/>
          <w:sz w:val="24"/>
        </w:rPr>
        <w:t xml:space="preserve"> </w:t>
      </w:r>
      <w:r>
        <w:rPr>
          <w:sz w:val="24"/>
        </w:rPr>
        <w:t>exactement la</w:t>
      </w:r>
      <w:r>
        <w:rPr>
          <w:spacing w:val="-7"/>
          <w:sz w:val="24"/>
        </w:rPr>
        <w:t xml:space="preserve"> </w:t>
      </w:r>
      <w:r>
        <w:rPr>
          <w:sz w:val="24"/>
        </w:rPr>
        <w:t>même</w:t>
      </w:r>
      <w:r>
        <w:rPr>
          <w:spacing w:val="-7"/>
          <w:sz w:val="24"/>
        </w:rPr>
        <w:t xml:space="preserve"> </w:t>
      </w:r>
      <w:r>
        <w:rPr>
          <w:sz w:val="24"/>
        </w:rPr>
        <w:t>forme, doté d’une semelle épaisse, d’un bout dur fermé arrondi comportant une multitude de trous circulaires</w:t>
      </w:r>
      <w:r>
        <w:rPr>
          <w:spacing w:val="40"/>
          <w:sz w:val="24"/>
        </w:rPr>
        <w:t xml:space="preserve"> </w:t>
      </w:r>
      <w:r>
        <w:rPr>
          <w:sz w:val="24"/>
        </w:rPr>
        <w:t>sur sa face supérieure, et de découpes trapézoïdales</w:t>
      </w:r>
      <w:r>
        <w:rPr>
          <w:spacing w:val="40"/>
          <w:sz w:val="24"/>
        </w:rPr>
        <w:t xml:space="preserve"> </w:t>
      </w:r>
      <w:r>
        <w:rPr>
          <w:sz w:val="24"/>
        </w:rPr>
        <w:t>à l’avant et sur la face latérale. Non</w:t>
      </w:r>
      <w:r>
        <w:rPr>
          <w:spacing w:val="-12"/>
          <w:sz w:val="24"/>
        </w:rPr>
        <w:t xml:space="preserve"> </w:t>
      </w:r>
      <w:r>
        <w:rPr>
          <w:sz w:val="24"/>
        </w:rPr>
        <w:t>seulement les dessins ou</w:t>
      </w:r>
      <w:r>
        <w:rPr>
          <w:spacing w:val="-12"/>
          <w:sz w:val="24"/>
        </w:rPr>
        <w:t xml:space="preserve"> </w:t>
      </w:r>
      <w:r>
        <w:rPr>
          <w:sz w:val="24"/>
        </w:rPr>
        <w:t>modèles coïncident par</w:t>
      </w:r>
      <w:r>
        <w:rPr>
          <w:spacing w:val="-15"/>
          <w:sz w:val="24"/>
        </w:rPr>
        <w:t xml:space="preserve"> </w:t>
      </w:r>
      <w:r>
        <w:rPr>
          <w:sz w:val="24"/>
        </w:rPr>
        <w:t>ces</w:t>
      </w:r>
      <w:r>
        <w:rPr>
          <w:spacing w:val="-4"/>
          <w:sz w:val="24"/>
        </w:rPr>
        <w:t xml:space="preserve"> </w:t>
      </w:r>
      <w:r>
        <w:rPr>
          <w:sz w:val="24"/>
        </w:rPr>
        <w:t>caractéristiques,</w:t>
      </w:r>
      <w:r>
        <w:rPr>
          <w:spacing w:val="40"/>
          <w:sz w:val="24"/>
        </w:rPr>
        <w:t xml:space="preserve"> </w:t>
      </w:r>
      <w:r>
        <w:rPr>
          <w:sz w:val="24"/>
        </w:rPr>
        <w:t>mais les</w:t>
      </w:r>
      <w:r>
        <w:rPr>
          <w:spacing w:val="-15"/>
          <w:sz w:val="24"/>
        </w:rPr>
        <w:t xml:space="preserve"> </w:t>
      </w:r>
      <w:r>
        <w:rPr>
          <w:sz w:val="24"/>
        </w:rPr>
        <w:t>trous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découpes</w:t>
      </w:r>
      <w:r>
        <w:rPr>
          <w:spacing w:val="-15"/>
          <w:sz w:val="24"/>
        </w:rPr>
        <w:t xml:space="preserve"> </w:t>
      </w:r>
      <w:r>
        <w:rPr>
          <w:sz w:val="24"/>
        </w:rPr>
        <w:t>présentent</w:t>
      </w:r>
      <w:r>
        <w:rPr>
          <w:spacing w:val="-15"/>
          <w:sz w:val="24"/>
        </w:rPr>
        <w:t xml:space="preserve"> </w:t>
      </w:r>
      <w:r>
        <w:rPr>
          <w:sz w:val="24"/>
        </w:rPr>
        <w:t>également</w:t>
      </w:r>
      <w:r>
        <w:rPr>
          <w:spacing w:val="-15"/>
          <w:sz w:val="24"/>
        </w:rPr>
        <w:t xml:space="preserve"> </w:t>
      </w:r>
      <w:r>
        <w:rPr>
          <w:sz w:val="24"/>
        </w:rPr>
        <w:t>une</w:t>
      </w:r>
      <w:r>
        <w:rPr>
          <w:spacing w:val="-15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15"/>
          <w:sz w:val="24"/>
        </w:rPr>
        <w:t xml:space="preserve"> </w:t>
      </w:r>
      <w:r>
        <w:rPr>
          <w:sz w:val="24"/>
        </w:rPr>
        <w:t>identique.</w:t>
      </w:r>
      <w:r>
        <w:rPr>
          <w:spacing w:val="-15"/>
          <w:sz w:val="24"/>
        </w:rPr>
        <w:t xml:space="preserve"> </w:t>
      </w:r>
      <w:r>
        <w:rPr>
          <w:sz w:val="24"/>
        </w:rPr>
        <w:t>L’impression</w:t>
      </w:r>
      <w:r>
        <w:rPr>
          <w:spacing w:val="-15"/>
          <w:sz w:val="24"/>
        </w:rPr>
        <w:t xml:space="preserve"> </w:t>
      </w:r>
      <w:r>
        <w:rPr>
          <w:sz w:val="24"/>
        </w:rPr>
        <w:t>globale produite</w:t>
      </w:r>
      <w:r>
        <w:rPr>
          <w:spacing w:val="25"/>
          <w:sz w:val="24"/>
        </w:rPr>
        <w:t xml:space="preserve"> </w:t>
      </w:r>
      <w:r>
        <w:rPr>
          <w:sz w:val="24"/>
        </w:rPr>
        <w:t>sur l’utilisateur</w:t>
      </w:r>
      <w:r>
        <w:rPr>
          <w:spacing w:val="40"/>
          <w:sz w:val="24"/>
        </w:rPr>
        <w:t xml:space="preserve"> </w:t>
      </w:r>
      <w:r>
        <w:rPr>
          <w:sz w:val="24"/>
        </w:rPr>
        <w:t>averti est</w:t>
      </w:r>
      <w:r>
        <w:rPr>
          <w:spacing w:val="-4"/>
          <w:sz w:val="24"/>
        </w:rPr>
        <w:t xml:space="preserve"> </w:t>
      </w:r>
      <w:r>
        <w:rPr>
          <w:sz w:val="24"/>
        </w:rPr>
        <w:t>donc la même.</w:t>
      </w:r>
    </w:p>
    <w:p w14:paraId="1D4F3E62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7"/>
        <w:ind w:right="445"/>
        <w:jc w:val="both"/>
        <w:rPr>
          <w:sz w:val="24"/>
        </w:rPr>
      </w:pPr>
      <w:r>
        <w:rPr>
          <w:sz w:val="24"/>
        </w:rPr>
        <w:t>Comme</w:t>
      </w:r>
      <w:r>
        <w:rPr>
          <w:spacing w:val="-15"/>
          <w:sz w:val="24"/>
        </w:rPr>
        <w:t xml:space="preserve"> </w:t>
      </w:r>
      <w:r>
        <w:rPr>
          <w:sz w:val="24"/>
        </w:rPr>
        <w:t>indiqué</w:t>
      </w:r>
      <w:r>
        <w:rPr>
          <w:spacing w:val="-15"/>
          <w:sz w:val="24"/>
        </w:rPr>
        <w:t xml:space="preserve"> </w:t>
      </w:r>
      <w:r>
        <w:rPr>
          <w:sz w:val="24"/>
        </w:rPr>
        <w:t>ci-dessus</w:t>
      </w:r>
      <w:r>
        <w:rPr>
          <w:spacing w:val="-15"/>
          <w:sz w:val="24"/>
        </w:rPr>
        <w:t xml:space="preserve"> </w:t>
      </w:r>
      <w:r>
        <w:rPr>
          <w:sz w:val="24"/>
        </w:rPr>
        <w:t>(paragraphe</w:t>
      </w:r>
      <w:r>
        <w:rPr>
          <w:spacing w:val="4"/>
          <w:sz w:val="24"/>
        </w:rPr>
        <w:t xml:space="preserve"> </w:t>
      </w:r>
      <w:r>
        <w:rPr>
          <w:sz w:val="24"/>
        </w:rPr>
        <w:t>30)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souligné</w:t>
      </w:r>
      <w:r>
        <w:rPr>
          <w:spacing w:val="21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titulaire</w:t>
      </w:r>
      <w:r>
        <w:rPr>
          <w:spacing w:val="21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modèle, la comparaison des impressions globales ne doit pas se limiter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à une </w:t>
      </w:r>
      <w:proofErr w:type="spellStart"/>
      <w:r>
        <w:rPr>
          <w:sz w:val="24"/>
        </w:rPr>
        <w:t>énumérat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ion analytique des caractéristiques différentes ou partagées, mais doit tenir compte de leur combinaison globale. Une</w:t>
      </w:r>
      <w:r>
        <w:rPr>
          <w:spacing w:val="-13"/>
          <w:sz w:val="24"/>
        </w:rPr>
        <w:t xml:space="preserve"> </w:t>
      </w:r>
      <w:r>
        <w:rPr>
          <w:sz w:val="24"/>
        </w:rPr>
        <w:t>seule</w:t>
      </w:r>
      <w:r>
        <w:rPr>
          <w:spacing w:val="-5"/>
          <w:sz w:val="24"/>
        </w:rPr>
        <w:t xml:space="preserve"> </w:t>
      </w:r>
      <w:r>
        <w:rPr>
          <w:sz w:val="24"/>
        </w:rPr>
        <w:t>différence, même perceptible pour</w:t>
      </w:r>
      <w:r>
        <w:rPr>
          <w:spacing w:val="-15"/>
          <w:sz w:val="24"/>
        </w:rPr>
        <w:t xml:space="preserve"> </w:t>
      </w:r>
      <w:r>
        <w:rPr>
          <w:sz w:val="24"/>
        </w:rPr>
        <w:t>l’utilisateur averti, ne suffit</w:t>
      </w:r>
      <w:r>
        <w:rPr>
          <w:spacing w:val="2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surpasser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similitudes,</w:t>
      </w:r>
      <w:r>
        <w:rPr>
          <w:spacing w:val="24"/>
          <w:sz w:val="24"/>
        </w:rPr>
        <w:t xml:space="preserve"> </w:t>
      </w:r>
      <w:r>
        <w:rPr>
          <w:sz w:val="24"/>
        </w:rPr>
        <w:t>qui</w:t>
      </w:r>
      <w:r>
        <w:rPr>
          <w:spacing w:val="-8"/>
          <w:sz w:val="24"/>
        </w:rPr>
        <w:t xml:space="preserve"> </w:t>
      </w:r>
      <w:r>
        <w:rPr>
          <w:sz w:val="24"/>
        </w:rPr>
        <w:t>créent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même impression pour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deux</w:t>
      </w:r>
      <w:r>
        <w:rPr>
          <w:spacing w:val="-2"/>
          <w:sz w:val="24"/>
        </w:rPr>
        <w:t xml:space="preserve"> </w:t>
      </w:r>
      <w:r>
        <w:rPr>
          <w:sz w:val="24"/>
        </w:rPr>
        <w:t>dessins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modèles.</w:t>
      </w:r>
      <w:r>
        <w:rPr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cadre</w:t>
      </w:r>
      <w:r>
        <w:rPr>
          <w:spacing w:val="-15"/>
          <w:sz w:val="24"/>
        </w:rPr>
        <w:t xml:space="preserve"> </w:t>
      </w:r>
      <w:r>
        <w:rPr>
          <w:sz w:val="24"/>
        </w:rPr>
        <w:t>d’une</w:t>
      </w:r>
      <w:r>
        <w:rPr>
          <w:spacing w:val="-15"/>
          <w:sz w:val="24"/>
        </w:rPr>
        <w:t xml:space="preserve"> </w:t>
      </w:r>
      <w:r>
        <w:rPr>
          <w:sz w:val="24"/>
        </w:rPr>
        <w:t>comparaison</w:t>
      </w:r>
      <w:r>
        <w:rPr>
          <w:spacing w:val="-5"/>
          <w:sz w:val="24"/>
        </w:rPr>
        <w:t xml:space="preserve"> </w:t>
      </w:r>
      <w:r>
        <w:rPr>
          <w:sz w:val="24"/>
        </w:rPr>
        <w:t>synthétique,</w:t>
      </w:r>
      <w:r>
        <w:rPr>
          <w:spacing w:val="10"/>
          <w:sz w:val="24"/>
        </w:rPr>
        <w:t xml:space="preserve"> </w:t>
      </w:r>
      <w:r>
        <w:rPr>
          <w:sz w:val="24"/>
        </w:rPr>
        <w:t>une</w:t>
      </w:r>
      <w:r>
        <w:rPr>
          <w:spacing w:val="-9"/>
          <w:sz w:val="24"/>
        </w:rPr>
        <w:t xml:space="preserve"> </w:t>
      </w:r>
      <w:r>
        <w:rPr>
          <w:sz w:val="24"/>
        </w:rPr>
        <w:t>différence</w:t>
      </w:r>
      <w:r>
        <w:rPr>
          <w:spacing w:val="9"/>
          <w:sz w:val="24"/>
        </w:rPr>
        <w:t xml:space="preserve"> </w:t>
      </w:r>
      <w:r>
        <w:rPr>
          <w:sz w:val="24"/>
        </w:rPr>
        <w:t>ayant</w:t>
      </w:r>
      <w:r>
        <w:rPr>
          <w:spacing w:val="-3"/>
          <w:sz w:val="24"/>
        </w:rPr>
        <w:t xml:space="preserve"> </w:t>
      </w:r>
      <w:r>
        <w:rPr>
          <w:sz w:val="24"/>
        </w:rPr>
        <w:t>trait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une caractéristique</w:t>
      </w:r>
      <w:r>
        <w:rPr>
          <w:spacing w:val="-15"/>
          <w:sz w:val="24"/>
        </w:rPr>
        <w:t xml:space="preserve"> </w:t>
      </w:r>
      <w:r>
        <w:rPr>
          <w:sz w:val="24"/>
        </w:rPr>
        <w:t>unique</w:t>
      </w:r>
      <w:r>
        <w:rPr>
          <w:spacing w:val="-15"/>
          <w:sz w:val="24"/>
        </w:rPr>
        <w:t xml:space="preserve"> </w:t>
      </w:r>
      <w:r>
        <w:rPr>
          <w:sz w:val="24"/>
        </w:rPr>
        <w:t>peut</w:t>
      </w:r>
      <w:r>
        <w:rPr>
          <w:spacing w:val="-15"/>
          <w:sz w:val="24"/>
        </w:rPr>
        <w:t xml:space="preserve"> </w:t>
      </w:r>
      <w:r>
        <w:rPr>
          <w:sz w:val="24"/>
        </w:rPr>
        <w:t>être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moindre</w:t>
      </w:r>
      <w:r>
        <w:rPr>
          <w:spacing w:val="-15"/>
          <w:sz w:val="24"/>
        </w:rPr>
        <w:t xml:space="preserve"> </w:t>
      </w:r>
      <w:r>
        <w:rPr>
          <w:sz w:val="24"/>
        </w:rPr>
        <w:t>importance que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caractéristiques</w:t>
      </w:r>
      <w:r>
        <w:rPr>
          <w:spacing w:val="7"/>
          <w:sz w:val="24"/>
        </w:rPr>
        <w:t xml:space="preserve"> </w:t>
      </w:r>
      <w:r>
        <w:rPr>
          <w:sz w:val="24"/>
        </w:rPr>
        <w:t>identiques, même</w:t>
      </w:r>
      <w:r>
        <w:rPr>
          <w:spacing w:val="10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cette</w:t>
      </w:r>
      <w:r>
        <w:rPr>
          <w:spacing w:val="-8"/>
          <w:sz w:val="24"/>
        </w:rPr>
        <w:t xml:space="preserve"> </w:t>
      </w:r>
      <w:r>
        <w:rPr>
          <w:sz w:val="24"/>
        </w:rPr>
        <w:t>différence</w:t>
      </w:r>
      <w:r>
        <w:rPr>
          <w:spacing w:val="35"/>
          <w:sz w:val="24"/>
        </w:rPr>
        <w:t xml:space="preserve"> </w:t>
      </w:r>
      <w:r>
        <w:rPr>
          <w:sz w:val="24"/>
        </w:rPr>
        <w:t>apparaît</w:t>
      </w:r>
      <w:r>
        <w:rPr>
          <w:spacing w:val="-1"/>
          <w:sz w:val="24"/>
        </w:rPr>
        <w:t xml:space="preserve"> </w:t>
      </w:r>
      <w:r>
        <w:rPr>
          <w:sz w:val="24"/>
        </w:rPr>
        <w:t>clairement</w:t>
      </w:r>
      <w:r>
        <w:rPr>
          <w:spacing w:val="32"/>
          <w:sz w:val="24"/>
        </w:rPr>
        <w:t xml:space="preserve"> </w:t>
      </w:r>
      <w:r>
        <w:rPr>
          <w:sz w:val="24"/>
        </w:rPr>
        <w:t>aux</w:t>
      </w:r>
      <w:r>
        <w:rPr>
          <w:spacing w:val="-7"/>
          <w:sz w:val="24"/>
        </w:rPr>
        <w:t xml:space="preserve"> </w:t>
      </w:r>
      <w:r>
        <w:rPr>
          <w:sz w:val="24"/>
        </w:rPr>
        <w:t>yeux de</w:t>
      </w:r>
      <w:r>
        <w:rPr>
          <w:spacing w:val="-15"/>
          <w:sz w:val="24"/>
        </w:rPr>
        <w:t xml:space="preserve"> </w:t>
      </w:r>
      <w:r>
        <w:rPr>
          <w:sz w:val="24"/>
        </w:rPr>
        <w:t>l’utilisateur</w:t>
      </w:r>
      <w:r>
        <w:rPr>
          <w:spacing w:val="32"/>
          <w:sz w:val="24"/>
        </w:rPr>
        <w:t xml:space="preserve"> </w:t>
      </w:r>
      <w:r>
        <w:rPr>
          <w:sz w:val="24"/>
        </w:rPr>
        <w:t>averti.</w:t>
      </w:r>
    </w:p>
    <w:p w14:paraId="0418F67E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9"/>
        <w:ind w:right="435"/>
        <w:jc w:val="both"/>
        <w:rPr>
          <w:sz w:val="24"/>
        </w:rPr>
      </w:pPr>
      <w:r>
        <w:rPr>
          <w:sz w:val="24"/>
        </w:rPr>
        <w:t>S’il est vrai que, par définition,</w:t>
      </w:r>
      <w:r>
        <w:rPr>
          <w:spacing w:val="40"/>
          <w:sz w:val="24"/>
        </w:rPr>
        <w:t xml:space="preserve"> </w:t>
      </w:r>
      <w:r>
        <w:rPr>
          <w:sz w:val="24"/>
        </w:rPr>
        <w:t>l’utilisateur</w:t>
      </w:r>
      <w:r>
        <w:rPr>
          <w:spacing w:val="40"/>
          <w:sz w:val="24"/>
        </w:rPr>
        <w:t xml:space="preserve"> </w:t>
      </w:r>
      <w:r>
        <w:rPr>
          <w:sz w:val="24"/>
        </w:rPr>
        <w:t>averti fait preuve d’un degré d’</w:t>
      </w:r>
      <w:proofErr w:type="spellStart"/>
      <w:r>
        <w:rPr>
          <w:sz w:val="24"/>
        </w:rPr>
        <w:t>attentio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n relativement élevé, cela ne signifie pas que toutes les caractéristiques contribuent à l’impression globale dans la même mesure. La différence relative à la bride du DMC contesté</w:t>
      </w:r>
      <w:r>
        <w:rPr>
          <w:spacing w:val="-12"/>
          <w:sz w:val="24"/>
        </w:rPr>
        <w:t xml:space="preserve"> </w:t>
      </w:r>
      <w:r>
        <w:rPr>
          <w:sz w:val="24"/>
        </w:rPr>
        <w:t>sera</w:t>
      </w:r>
      <w:r>
        <w:rPr>
          <w:spacing w:val="-15"/>
          <w:sz w:val="24"/>
        </w:rPr>
        <w:t xml:space="preserve"> </w:t>
      </w:r>
      <w:r>
        <w:rPr>
          <w:sz w:val="24"/>
        </w:rPr>
        <w:t>remarquée par</w:t>
      </w:r>
      <w:r>
        <w:rPr>
          <w:spacing w:val="-15"/>
          <w:sz w:val="24"/>
        </w:rPr>
        <w:t xml:space="preserve"> </w:t>
      </w:r>
      <w:r>
        <w:rPr>
          <w:sz w:val="24"/>
        </w:rPr>
        <w:t>l’utilisateur averti, mais elle sera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moindre importance</w:t>
      </w:r>
      <w:r>
        <w:rPr>
          <w:spacing w:val="30"/>
          <w:sz w:val="24"/>
        </w:rPr>
        <w:t xml:space="preserve"> </w:t>
      </w:r>
      <w:r>
        <w:rPr>
          <w:sz w:val="24"/>
        </w:rPr>
        <w:t>que la forme globale identique des sabots et ne saurait, à elle seule, l’emporter sur les similitudes.</w:t>
      </w:r>
      <w:r>
        <w:rPr>
          <w:spacing w:val="-15"/>
          <w:sz w:val="24"/>
        </w:rPr>
        <w:t xml:space="preserve"> </w:t>
      </w:r>
      <w:r>
        <w:rPr>
          <w:sz w:val="24"/>
        </w:rPr>
        <w:t>Bien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l’utilisateur</w:t>
      </w:r>
      <w:r>
        <w:rPr>
          <w:spacing w:val="-15"/>
          <w:sz w:val="24"/>
        </w:rPr>
        <w:t xml:space="preserve"> </w:t>
      </w:r>
      <w:r>
        <w:rPr>
          <w:sz w:val="24"/>
        </w:rPr>
        <w:t>averti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n’ignorera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cette</w:t>
      </w:r>
      <w:r>
        <w:rPr>
          <w:spacing w:val="-15"/>
          <w:sz w:val="24"/>
        </w:rPr>
        <w:t xml:space="preserve"> </w:t>
      </w:r>
      <w:r>
        <w:rPr>
          <w:sz w:val="24"/>
        </w:rPr>
        <w:t>différence, celle-ci</w:t>
      </w:r>
      <w:r>
        <w:rPr>
          <w:spacing w:val="-9"/>
          <w:sz w:val="24"/>
        </w:rPr>
        <w:t xml:space="preserve"> </w:t>
      </w:r>
      <w:r>
        <w:rPr>
          <w:sz w:val="24"/>
        </w:rPr>
        <w:t>pourra</w:t>
      </w:r>
      <w:r>
        <w:rPr>
          <w:spacing w:val="-15"/>
          <w:sz w:val="24"/>
        </w:rPr>
        <w:t xml:space="preserve"> </w:t>
      </w:r>
      <w:r>
        <w:rPr>
          <w:sz w:val="24"/>
        </w:rPr>
        <w:t>être considérée comme une version alternative du dessin ou modèle antérieur et, par conséquent, comme une variation mineure du même sabot (avec ou sans bride). L’affirmation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titulaire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</w:t>
      </w:r>
      <w:r>
        <w:rPr>
          <w:spacing w:val="-6"/>
          <w:sz w:val="24"/>
        </w:rPr>
        <w:t xml:space="preserve"> </w:t>
      </w:r>
      <w:r>
        <w:rPr>
          <w:sz w:val="24"/>
        </w:rPr>
        <w:t>selon</w:t>
      </w:r>
      <w:r>
        <w:rPr>
          <w:spacing w:val="-14"/>
          <w:sz w:val="24"/>
        </w:rPr>
        <w:t xml:space="preserve"> </w:t>
      </w:r>
      <w:r>
        <w:rPr>
          <w:sz w:val="24"/>
        </w:rPr>
        <w:t>laquelle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sabot</w:t>
      </w:r>
      <w:r>
        <w:rPr>
          <w:spacing w:val="-15"/>
          <w:sz w:val="24"/>
        </w:rPr>
        <w:t xml:space="preserve"> </w:t>
      </w:r>
      <w:r>
        <w:rPr>
          <w:sz w:val="24"/>
        </w:rPr>
        <w:t>sans</w:t>
      </w:r>
      <w:r>
        <w:rPr>
          <w:spacing w:val="-15"/>
          <w:sz w:val="24"/>
        </w:rPr>
        <w:t xml:space="preserve"> </w:t>
      </w:r>
      <w:r>
        <w:rPr>
          <w:sz w:val="24"/>
        </w:rPr>
        <w:t>bride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talon pourrait être</w:t>
      </w:r>
      <w:r>
        <w:rPr>
          <w:spacing w:val="-13"/>
          <w:sz w:val="24"/>
        </w:rPr>
        <w:t xml:space="preserve"> </w:t>
      </w:r>
      <w:r>
        <w:rPr>
          <w:sz w:val="24"/>
        </w:rPr>
        <w:t>perçu</w:t>
      </w:r>
      <w:r>
        <w:rPr>
          <w:spacing w:val="-12"/>
          <w:sz w:val="24"/>
        </w:rPr>
        <w:t xml:space="preserve"> </w:t>
      </w:r>
      <w:r>
        <w:rPr>
          <w:sz w:val="24"/>
        </w:rPr>
        <w:t>comme une pantoufle</w:t>
      </w:r>
      <w:r>
        <w:rPr>
          <w:spacing w:val="26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chaussure</w:t>
      </w:r>
      <w:r>
        <w:rPr>
          <w:spacing w:val="26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enfiler,</w:t>
      </w:r>
      <w:r>
        <w:rPr>
          <w:spacing w:val="27"/>
          <w:sz w:val="24"/>
        </w:rPr>
        <w:t xml:space="preserve"> </w:t>
      </w:r>
      <w:r>
        <w:rPr>
          <w:sz w:val="24"/>
        </w:rPr>
        <w:t>alors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bride de talon indiquerait que le produit serait un sabot à part entière, n’est pas concluante</w:t>
      </w:r>
      <w:r>
        <w:rPr>
          <w:spacing w:val="40"/>
          <w:sz w:val="24"/>
        </w:rPr>
        <w:t xml:space="preserve"> </w:t>
      </w:r>
      <w:r>
        <w:rPr>
          <w:sz w:val="24"/>
        </w:rPr>
        <w:t>en l’espèce,</w:t>
      </w:r>
      <w:r>
        <w:rPr>
          <w:spacing w:val="-15"/>
          <w:sz w:val="24"/>
        </w:rPr>
        <w:t xml:space="preserve"> </w:t>
      </w:r>
      <w:r>
        <w:rPr>
          <w:sz w:val="24"/>
        </w:rPr>
        <w:t>étant</w:t>
      </w:r>
      <w:r>
        <w:rPr>
          <w:spacing w:val="-6"/>
          <w:sz w:val="24"/>
        </w:rPr>
        <w:t xml:space="preserve"> </w:t>
      </w:r>
      <w:r>
        <w:rPr>
          <w:sz w:val="24"/>
        </w:rPr>
        <w:t>donné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dessins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 sont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mêmes</w:t>
      </w:r>
      <w:r>
        <w:rPr>
          <w:spacing w:val="18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l’exception 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bride. Lorsque</w:t>
      </w:r>
      <w:r>
        <w:rPr>
          <w:spacing w:val="-5"/>
          <w:sz w:val="24"/>
        </w:rPr>
        <w:t xml:space="preserve"> </w:t>
      </w:r>
      <w:r>
        <w:rPr>
          <w:sz w:val="24"/>
        </w:rPr>
        <w:t>l’utilisateur</w:t>
      </w:r>
      <w:r>
        <w:rPr>
          <w:spacing w:val="31"/>
          <w:sz w:val="24"/>
        </w:rPr>
        <w:t xml:space="preserve"> </w:t>
      </w:r>
      <w:r>
        <w:rPr>
          <w:sz w:val="24"/>
        </w:rPr>
        <w:t>averti</w:t>
      </w:r>
      <w:r>
        <w:rPr>
          <w:spacing w:val="-8"/>
          <w:sz w:val="24"/>
        </w:rPr>
        <w:t xml:space="preserve"> </w:t>
      </w:r>
      <w:r>
        <w:rPr>
          <w:sz w:val="24"/>
        </w:rPr>
        <w:t>voit les</w:t>
      </w:r>
      <w:r>
        <w:rPr>
          <w:spacing w:val="-6"/>
          <w:sz w:val="24"/>
        </w:rPr>
        <w:t xml:space="preserve"> </w:t>
      </w:r>
      <w:r>
        <w:rPr>
          <w:sz w:val="24"/>
        </w:rPr>
        <w:t>dessins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 dans</w:t>
      </w:r>
      <w:r>
        <w:rPr>
          <w:spacing w:val="-6"/>
          <w:sz w:val="24"/>
        </w:rPr>
        <w:t xml:space="preserve"> </w:t>
      </w:r>
      <w:r>
        <w:rPr>
          <w:sz w:val="24"/>
        </w:rPr>
        <w:t>leur ensemble, ce</w:t>
      </w:r>
      <w:r>
        <w:rPr>
          <w:spacing w:val="-14"/>
          <w:sz w:val="24"/>
        </w:rPr>
        <w:t xml:space="preserve"> </w:t>
      </w:r>
      <w:r>
        <w:rPr>
          <w:sz w:val="24"/>
        </w:rPr>
        <w:t>qui</w:t>
      </w:r>
      <w:r>
        <w:rPr>
          <w:spacing w:val="-15"/>
          <w:sz w:val="24"/>
        </w:rPr>
        <w:t xml:space="preserve"> </w:t>
      </w:r>
      <w:r>
        <w:rPr>
          <w:sz w:val="24"/>
        </w:rPr>
        <w:t>attirera son</w:t>
      </w:r>
      <w:r>
        <w:rPr>
          <w:spacing w:val="-15"/>
          <w:sz w:val="24"/>
        </w:rPr>
        <w:t xml:space="preserve"> </w:t>
      </w:r>
      <w:r>
        <w:rPr>
          <w:sz w:val="24"/>
        </w:rPr>
        <w:t>attention,</w:t>
      </w:r>
      <w:r>
        <w:rPr>
          <w:spacing w:val="-1"/>
          <w:sz w:val="24"/>
        </w:rPr>
        <w:t xml:space="preserve"> </w:t>
      </w:r>
      <w:r>
        <w:rPr>
          <w:sz w:val="24"/>
        </w:rPr>
        <w:t>c’est</w:t>
      </w:r>
      <w:r>
        <w:rPr>
          <w:spacing w:val="-15"/>
          <w:sz w:val="24"/>
        </w:rPr>
        <w:t xml:space="preserve"> </w:t>
      </w:r>
      <w:r>
        <w:rPr>
          <w:sz w:val="24"/>
        </w:rPr>
        <w:t>leur</w:t>
      </w:r>
      <w:r>
        <w:rPr>
          <w:spacing w:val="-3"/>
          <w:sz w:val="24"/>
        </w:rPr>
        <w:t xml:space="preserve"> </w:t>
      </w:r>
      <w:r>
        <w:rPr>
          <w:sz w:val="24"/>
        </w:rPr>
        <w:t>forme globale identique,</w:t>
      </w:r>
      <w:r>
        <w:rPr>
          <w:spacing w:val="17"/>
          <w:sz w:val="24"/>
        </w:rPr>
        <w:t xml:space="preserve"> </w:t>
      </w:r>
      <w:r>
        <w:rPr>
          <w:sz w:val="24"/>
        </w:rPr>
        <w:t>c’est-à-dire</w:t>
      </w:r>
      <w:r>
        <w:rPr>
          <w:spacing w:val="-9"/>
          <w:sz w:val="24"/>
        </w:rPr>
        <w:t xml:space="preserve"> </w:t>
      </w:r>
      <w:r>
        <w:rPr>
          <w:sz w:val="24"/>
        </w:rPr>
        <w:t>une</w:t>
      </w:r>
      <w:r>
        <w:rPr>
          <w:spacing w:val="-9"/>
          <w:sz w:val="24"/>
        </w:rPr>
        <w:t xml:space="preserve"> </w:t>
      </w:r>
      <w:r>
        <w:rPr>
          <w:sz w:val="24"/>
        </w:rPr>
        <w:t>semelle épaisse,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bout dur</w:t>
      </w:r>
      <w:r>
        <w:rPr>
          <w:spacing w:val="-15"/>
          <w:sz w:val="24"/>
        </w:rPr>
        <w:t xml:space="preserve"> </w:t>
      </w:r>
      <w:r>
        <w:rPr>
          <w:sz w:val="24"/>
        </w:rPr>
        <w:t>arrondi</w:t>
      </w:r>
      <w:r>
        <w:rPr>
          <w:spacing w:val="-15"/>
          <w:sz w:val="24"/>
        </w:rPr>
        <w:t xml:space="preserve"> </w:t>
      </w:r>
      <w:r>
        <w:rPr>
          <w:sz w:val="24"/>
        </w:rPr>
        <w:t>comportant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trous</w:t>
      </w:r>
      <w:r>
        <w:rPr>
          <w:spacing w:val="-13"/>
          <w:sz w:val="24"/>
        </w:rPr>
        <w:t xml:space="preserve"> </w:t>
      </w:r>
      <w:r>
        <w:rPr>
          <w:sz w:val="24"/>
        </w:rPr>
        <w:t>circulaires,</w:t>
      </w:r>
      <w:r>
        <w:rPr>
          <w:spacing w:val="29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découpes</w:t>
      </w:r>
      <w:r>
        <w:rPr>
          <w:spacing w:val="-13"/>
          <w:sz w:val="24"/>
        </w:rPr>
        <w:t xml:space="preserve"> </w:t>
      </w:r>
      <w:r>
        <w:rPr>
          <w:sz w:val="24"/>
        </w:rPr>
        <w:t>trapézoïdales</w:t>
      </w:r>
      <w:r>
        <w:rPr>
          <w:spacing w:val="17"/>
          <w:sz w:val="24"/>
        </w:rPr>
        <w:t xml:space="preserve"> </w:t>
      </w:r>
      <w:r>
        <w:rPr>
          <w:sz w:val="24"/>
        </w:rPr>
        <w:t>disposées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 même manière. C’est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synergie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ces</w:t>
      </w:r>
      <w:r>
        <w:rPr>
          <w:spacing w:val="-15"/>
          <w:sz w:val="24"/>
        </w:rPr>
        <w:t xml:space="preserve"> </w:t>
      </w:r>
      <w:r>
        <w:rPr>
          <w:sz w:val="24"/>
        </w:rPr>
        <w:t>caractéristiques</w:t>
      </w:r>
      <w:r>
        <w:rPr>
          <w:spacing w:val="31"/>
          <w:sz w:val="24"/>
        </w:rPr>
        <w:t xml:space="preserve"> </w:t>
      </w:r>
      <w:r>
        <w:rPr>
          <w:sz w:val="24"/>
        </w:rPr>
        <w:t>qui, lorsqu’elles sont</w:t>
      </w:r>
      <w:r>
        <w:rPr>
          <w:spacing w:val="-8"/>
          <w:sz w:val="24"/>
        </w:rPr>
        <w:t xml:space="preserve"> </w:t>
      </w:r>
      <w:r>
        <w:rPr>
          <w:sz w:val="24"/>
        </w:rPr>
        <w:t>comparées synthétiquement,</w:t>
      </w:r>
      <w:r>
        <w:rPr>
          <w:spacing w:val="-9"/>
          <w:sz w:val="24"/>
        </w:rPr>
        <w:t xml:space="preserve"> </w:t>
      </w:r>
      <w:r>
        <w:rPr>
          <w:sz w:val="24"/>
        </w:rPr>
        <w:t>produit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même</w:t>
      </w:r>
      <w:r>
        <w:rPr>
          <w:spacing w:val="-5"/>
          <w:sz w:val="24"/>
        </w:rPr>
        <w:t xml:space="preserve"> </w:t>
      </w:r>
      <w:r>
        <w:rPr>
          <w:sz w:val="24"/>
        </w:rPr>
        <w:t>impression globale sur</w:t>
      </w:r>
      <w:r>
        <w:rPr>
          <w:spacing w:val="-15"/>
          <w:sz w:val="24"/>
        </w:rPr>
        <w:t xml:space="preserve"> </w:t>
      </w:r>
      <w:r>
        <w:rPr>
          <w:sz w:val="24"/>
        </w:rPr>
        <w:t>l’utilisateur averti.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liberté du créateur en ce</w:t>
      </w:r>
      <w:r>
        <w:rPr>
          <w:spacing w:val="-8"/>
          <w:sz w:val="24"/>
        </w:rPr>
        <w:t xml:space="preserve"> </w:t>
      </w:r>
      <w:r>
        <w:rPr>
          <w:sz w:val="24"/>
        </w:rPr>
        <w:t>qui concerne ces</w:t>
      </w:r>
      <w:r>
        <w:rPr>
          <w:spacing w:val="-10"/>
          <w:sz w:val="24"/>
        </w:rPr>
        <w:t xml:space="preserve"> </w:t>
      </w:r>
      <w:r>
        <w:rPr>
          <w:sz w:val="24"/>
        </w:rPr>
        <w:t>caractéristiques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leur disposition</w:t>
      </w:r>
      <w:r>
        <w:rPr>
          <w:spacing w:val="40"/>
          <w:sz w:val="24"/>
        </w:rPr>
        <w:t xml:space="preserve"> </w:t>
      </w:r>
      <w:r>
        <w:rPr>
          <w:sz w:val="24"/>
        </w:rPr>
        <w:t>(voir paragraphe 27) renforce la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 selon</w:t>
      </w:r>
      <w:r>
        <w:rPr>
          <w:spacing w:val="-2"/>
          <w:sz w:val="24"/>
        </w:rPr>
        <w:t xml:space="preserve"> </w:t>
      </w:r>
      <w:r>
        <w:rPr>
          <w:sz w:val="24"/>
        </w:rPr>
        <w:t>laquelle</w:t>
      </w:r>
      <w:r>
        <w:rPr>
          <w:spacing w:val="37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dessins ou</w:t>
      </w:r>
      <w:r>
        <w:rPr>
          <w:spacing w:val="-12"/>
          <w:sz w:val="24"/>
        </w:rPr>
        <w:t xml:space="preserve"> </w:t>
      </w:r>
      <w:r>
        <w:rPr>
          <w:sz w:val="24"/>
        </w:rPr>
        <w:t>modèles en</w:t>
      </w:r>
      <w:r>
        <w:rPr>
          <w:spacing w:val="-12"/>
          <w:sz w:val="24"/>
        </w:rPr>
        <w:t xml:space="preserve"> </w:t>
      </w:r>
      <w:r>
        <w:rPr>
          <w:sz w:val="24"/>
        </w:rPr>
        <w:t>conflit</w:t>
      </w:r>
      <w:r>
        <w:rPr>
          <w:spacing w:val="34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présentant pas de différences significatives produisent une même impression globale (09/09/2011, T- 10/08,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Internal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combustion</w:t>
      </w:r>
      <w:r>
        <w:rPr>
          <w:spacing w:val="35"/>
          <w:sz w:val="24"/>
        </w:rPr>
        <w:t xml:space="preserve"> </w:t>
      </w:r>
      <w:r>
        <w:rPr>
          <w:sz w:val="24"/>
        </w:rPr>
        <w:t>engine,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EU:T</w:t>
      </w:r>
      <w:proofErr w:type="gramEnd"/>
      <w:r>
        <w:rPr>
          <w:sz w:val="24"/>
        </w:rPr>
        <w:t>:</w:t>
      </w:r>
      <w:proofErr w:type="gramStart"/>
      <w:r>
        <w:rPr>
          <w:sz w:val="24"/>
        </w:rPr>
        <w:t>2011:</w:t>
      </w:r>
      <w:proofErr w:type="gramEnd"/>
      <w:r>
        <w:rPr>
          <w:sz w:val="24"/>
        </w:rPr>
        <w:t>446,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33).</w:t>
      </w:r>
    </w:p>
    <w:p w14:paraId="4CB4FECA" w14:textId="77777777" w:rsidR="00570948" w:rsidRDefault="00570948">
      <w:pPr>
        <w:pStyle w:val="Paragraphedeliste"/>
        <w:rPr>
          <w:sz w:val="24"/>
        </w:rPr>
        <w:sectPr w:rsidR="00570948">
          <w:pgSz w:w="11910" w:h="16850"/>
          <w:pgMar w:top="1220" w:right="992" w:bottom="1020" w:left="1275" w:header="972" w:footer="831" w:gutter="0"/>
          <w:cols w:space="720"/>
        </w:sectPr>
      </w:pPr>
    </w:p>
    <w:p w14:paraId="569F5C01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04"/>
        <w:ind w:right="458"/>
        <w:jc w:val="both"/>
        <w:rPr>
          <w:sz w:val="24"/>
        </w:rPr>
      </w:pPr>
      <w:r>
        <w:rPr>
          <w:sz w:val="24"/>
        </w:rPr>
        <w:lastRenderedPageBreak/>
        <w:t>Les dessins ou modèles diffèrent par la présence d’une bride de talon dans le DMC contesté, absente du</w:t>
      </w:r>
      <w:r>
        <w:rPr>
          <w:spacing w:val="-13"/>
          <w:sz w:val="24"/>
        </w:rPr>
        <w:t xml:space="preserve"> </w:t>
      </w:r>
      <w:r>
        <w:rPr>
          <w:sz w:val="24"/>
        </w:rPr>
        <w:t>dessin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modèle antérieur.</w:t>
      </w:r>
      <w:r>
        <w:rPr>
          <w:spacing w:val="36"/>
          <w:sz w:val="24"/>
        </w:rPr>
        <w:t xml:space="preserve"> </w:t>
      </w:r>
      <w:r>
        <w:rPr>
          <w:sz w:val="24"/>
        </w:rPr>
        <w:t>Toutefois,</w:t>
      </w:r>
      <w:r>
        <w:rPr>
          <w:spacing w:val="36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raisons exposées ci- dessus, cette différence n’est pas suffisante pour produire une impression globale différente</w:t>
      </w:r>
      <w:r>
        <w:rPr>
          <w:spacing w:val="40"/>
          <w:sz w:val="24"/>
        </w:rPr>
        <w:t xml:space="preserve"> </w:t>
      </w:r>
      <w:r>
        <w:rPr>
          <w:sz w:val="24"/>
        </w:rPr>
        <w:t>sur l’utilisateur</w:t>
      </w:r>
      <w:r>
        <w:rPr>
          <w:spacing w:val="40"/>
          <w:sz w:val="24"/>
        </w:rPr>
        <w:t xml:space="preserve"> </w:t>
      </w:r>
      <w:r>
        <w:rPr>
          <w:sz w:val="24"/>
        </w:rPr>
        <w:t>averti.</w:t>
      </w:r>
    </w:p>
    <w:p w14:paraId="3A997D49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ind w:right="437"/>
        <w:jc w:val="both"/>
        <w:rPr>
          <w:sz w:val="24"/>
        </w:rPr>
      </w:pPr>
      <w:r>
        <w:rPr>
          <w:sz w:val="24"/>
        </w:rPr>
        <w:t>Des vues supplémentaires</w:t>
      </w:r>
      <w:r>
        <w:rPr>
          <w:spacing w:val="40"/>
          <w:sz w:val="24"/>
        </w:rPr>
        <w:t xml:space="preserve"> </w:t>
      </w:r>
      <w:r>
        <w:rPr>
          <w:sz w:val="24"/>
        </w:rPr>
        <w:t>sont disponibles pour le DMC contesté, à</w:t>
      </w:r>
      <w:r>
        <w:rPr>
          <w:spacing w:val="-8"/>
          <w:sz w:val="24"/>
        </w:rPr>
        <w:t xml:space="preserve"> </w:t>
      </w:r>
      <w:r>
        <w:rPr>
          <w:sz w:val="24"/>
        </w:rPr>
        <w:t>savoir des</w:t>
      </w:r>
      <w:r>
        <w:rPr>
          <w:spacing w:val="-10"/>
          <w:sz w:val="24"/>
        </w:rPr>
        <w:t xml:space="preserve"> </w:t>
      </w:r>
      <w:r>
        <w:rPr>
          <w:sz w:val="24"/>
        </w:rPr>
        <w:t>vues des semelles</w:t>
      </w:r>
      <w:r>
        <w:rPr>
          <w:spacing w:val="40"/>
          <w:sz w:val="24"/>
        </w:rPr>
        <w:t xml:space="preserve"> </w:t>
      </w:r>
      <w:r>
        <w:rPr>
          <w:sz w:val="24"/>
        </w:rPr>
        <w:t>intérieure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extérieure, qui n’ont pas été présentées pour le dessin ou modèle antérieur. Le fait que toutes les vues du dessin ou modèle antérieur</w:t>
      </w:r>
      <w:r>
        <w:rPr>
          <w:spacing w:val="40"/>
          <w:sz w:val="24"/>
        </w:rPr>
        <w:t xml:space="preserve"> </w:t>
      </w:r>
      <w:r>
        <w:rPr>
          <w:sz w:val="24"/>
        </w:rPr>
        <w:t>ne soient pas perceptibles à</w:t>
      </w:r>
      <w:r>
        <w:rPr>
          <w:spacing w:val="-15"/>
          <w:sz w:val="24"/>
        </w:rPr>
        <w:t xml:space="preserve"> </w:t>
      </w:r>
      <w:r>
        <w:rPr>
          <w:sz w:val="24"/>
        </w:rPr>
        <w:t>partir de</w:t>
      </w:r>
      <w:r>
        <w:rPr>
          <w:spacing w:val="-14"/>
          <w:sz w:val="24"/>
        </w:rPr>
        <w:t xml:space="preserve"> </w:t>
      </w:r>
      <w:r>
        <w:rPr>
          <w:sz w:val="24"/>
        </w:rPr>
        <w:t>l’image</w:t>
      </w:r>
      <w:r>
        <w:rPr>
          <w:spacing w:val="25"/>
          <w:sz w:val="24"/>
        </w:rPr>
        <w:t xml:space="preserve"> </w:t>
      </w:r>
      <w:r>
        <w:rPr>
          <w:sz w:val="24"/>
        </w:rPr>
        <w:t>déposée</w:t>
      </w:r>
      <w:r>
        <w:rPr>
          <w:spacing w:val="-14"/>
          <w:sz w:val="24"/>
        </w:rPr>
        <w:t xml:space="preserve"> </w:t>
      </w:r>
      <w:r>
        <w:rPr>
          <w:sz w:val="24"/>
        </w:rPr>
        <w:t>ne</w:t>
      </w:r>
      <w:r>
        <w:rPr>
          <w:spacing w:val="-14"/>
          <w:sz w:val="24"/>
        </w:rPr>
        <w:t xml:space="preserve"> </w:t>
      </w:r>
      <w:r>
        <w:rPr>
          <w:sz w:val="24"/>
        </w:rPr>
        <w:t>saurait justifier</w:t>
      </w:r>
      <w:r>
        <w:rPr>
          <w:spacing w:val="32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résultat différent.</w:t>
      </w:r>
      <w:r>
        <w:rPr>
          <w:spacing w:val="26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vues du dessin ou modèle antérieur</w:t>
      </w:r>
      <w:r>
        <w:rPr>
          <w:spacing w:val="40"/>
          <w:sz w:val="24"/>
        </w:rPr>
        <w:t xml:space="preserve"> </w:t>
      </w:r>
      <w:r>
        <w:rPr>
          <w:sz w:val="24"/>
        </w:rPr>
        <w:t>ont été prises en plongée, sous un angle frontal,</w:t>
      </w:r>
      <w:r>
        <w:rPr>
          <w:spacing w:val="40"/>
          <w:sz w:val="24"/>
        </w:rPr>
        <w:t xml:space="preserve"> </w:t>
      </w:r>
      <w:r>
        <w:rPr>
          <w:sz w:val="24"/>
        </w:rPr>
        <w:t>ce qui permet d’obtenir une vue claire et détaillée de ses caractéristiques, une infime partie seulement du dessin ou modèle n’étant pas visible, à savoir certaines parties arrière, inférieures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latérales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sabot.</w:t>
      </w:r>
      <w:r>
        <w:rPr>
          <w:spacing w:val="-6"/>
          <w:sz w:val="24"/>
        </w:rPr>
        <w:t xml:space="preserve"> </w:t>
      </w:r>
      <w:r>
        <w:rPr>
          <w:sz w:val="24"/>
        </w:rPr>
        <w:t>En tout état de cause, toute différence</w:t>
      </w:r>
      <w:r>
        <w:rPr>
          <w:spacing w:val="40"/>
          <w:sz w:val="24"/>
        </w:rPr>
        <w:t xml:space="preserve"> </w:t>
      </w:r>
      <w:r>
        <w:rPr>
          <w:sz w:val="24"/>
        </w:rPr>
        <w:t>au</w:t>
      </w:r>
      <w:r>
        <w:rPr>
          <w:spacing w:val="-6"/>
          <w:sz w:val="24"/>
        </w:rPr>
        <w:t xml:space="preserve"> </w:t>
      </w:r>
      <w:r>
        <w:rPr>
          <w:sz w:val="24"/>
        </w:rPr>
        <w:t>niveau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ces parties ne suffirait pas à surpasser les similitudes précitées, y compris la forme de l’empeigne, la semelle, ainsi que la forme, la taille et la disposition des trous et des découpes, qui</w:t>
      </w:r>
      <w:r>
        <w:rPr>
          <w:spacing w:val="-10"/>
          <w:sz w:val="24"/>
        </w:rPr>
        <w:t xml:space="preserve"> </w:t>
      </w:r>
      <w:r>
        <w:rPr>
          <w:sz w:val="24"/>
        </w:rPr>
        <w:t>jouent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rôle important</w:t>
      </w:r>
      <w:r>
        <w:rPr>
          <w:spacing w:val="35"/>
          <w:sz w:val="24"/>
        </w:rPr>
        <w:t xml:space="preserve"> </w:t>
      </w:r>
      <w:r>
        <w:rPr>
          <w:sz w:val="24"/>
        </w:rPr>
        <w:t>dans l’impression</w:t>
      </w:r>
      <w:r>
        <w:rPr>
          <w:spacing w:val="28"/>
          <w:sz w:val="24"/>
        </w:rPr>
        <w:t xml:space="preserve"> </w:t>
      </w:r>
      <w:r>
        <w:rPr>
          <w:sz w:val="24"/>
        </w:rPr>
        <w:t>globale.</w:t>
      </w:r>
    </w:p>
    <w:p w14:paraId="2D683B14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8"/>
        <w:ind w:right="431"/>
        <w:jc w:val="both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deux</w:t>
      </w:r>
      <w:r>
        <w:rPr>
          <w:spacing w:val="-9"/>
          <w:sz w:val="24"/>
        </w:rPr>
        <w:t xml:space="preserve"> </w:t>
      </w:r>
      <w:r>
        <w:rPr>
          <w:sz w:val="24"/>
        </w:rPr>
        <w:t>parties font référence à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2"/>
          <w:sz w:val="24"/>
        </w:rPr>
        <w:t xml:space="preserve"> </w:t>
      </w:r>
      <w:r>
        <w:rPr>
          <w:sz w:val="24"/>
        </w:rPr>
        <w:t>décisions</w:t>
      </w:r>
      <w:r>
        <w:rPr>
          <w:spacing w:val="39"/>
          <w:sz w:val="24"/>
        </w:rPr>
        <w:t xml:space="preserve"> </w:t>
      </w:r>
      <w:r>
        <w:rPr>
          <w:sz w:val="24"/>
        </w:rPr>
        <w:t>antérieures.</w:t>
      </w:r>
      <w:r>
        <w:rPr>
          <w:spacing w:val="40"/>
          <w:sz w:val="24"/>
        </w:rPr>
        <w:t xml:space="preserve"> </w:t>
      </w:r>
      <w:r>
        <w:rPr>
          <w:sz w:val="24"/>
        </w:rPr>
        <w:t>L’examen de</w:t>
      </w:r>
      <w:r>
        <w:rPr>
          <w:spacing w:val="-11"/>
          <w:sz w:val="24"/>
        </w:rPr>
        <w:t xml:space="preserve"> </w:t>
      </w:r>
      <w:r>
        <w:rPr>
          <w:sz w:val="24"/>
        </w:rPr>
        <w:t>la demande en nullité doit être fondé sur les dispositions du RDC, telles qu’interprétées</w:t>
      </w:r>
      <w:r>
        <w:rPr>
          <w:spacing w:val="40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le juge de l’Union, en tenant compte des circonstances</w:t>
      </w:r>
      <w:r>
        <w:rPr>
          <w:spacing w:val="40"/>
          <w:sz w:val="24"/>
        </w:rPr>
        <w:t xml:space="preserve"> </w:t>
      </w:r>
      <w:r>
        <w:rPr>
          <w:sz w:val="24"/>
        </w:rPr>
        <w:t>spécifiques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l’espèce et</w:t>
      </w:r>
      <w:r>
        <w:rPr>
          <w:spacing w:val="-2"/>
          <w:sz w:val="24"/>
        </w:rPr>
        <w:t xml:space="preserve"> </w:t>
      </w:r>
      <w:r>
        <w:rPr>
          <w:sz w:val="24"/>
        </w:rPr>
        <w:t>des éléments</w:t>
      </w:r>
      <w:r>
        <w:rPr>
          <w:spacing w:val="40"/>
          <w:sz w:val="24"/>
        </w:rPr>
        <w:t xml:space="preserve"> </w:t>
      </w:r>
      <w:r>
        <w:rPr>
          <w:sz w:val="24"/>
        </w:rPr>
        <w:t>de preuve dont il dispose, et non des décisions</w:t>
      </w:r>
      <w:r>
        <w:rPr>
          <w:spacing w:val="40"/>
          <w:sz w:val="24"/>
        </w:rPr>
        <w:t xml:space="preserve"> </w:t>
      </w:r>
      <w:r>
        <w:rPr>
          <w:sz w:val="24"/>
        </w:rPr>
        <w:t>antérieures</w:t>
      </w:r>
      <w:r>
        <w:rPr>
          <w:spacing w:val="40"/>
          <w:sz w:val="24"/>
        </w:rPr>
        <w:t xml:space="preserve"> </w:t>
      </w:r>
      <w:r>
        <w:rPr>
          <w:sz w:val="24"/>
        </w:rPr>
        <w:t>des chambres de</w:t>
      </w:r>
      <w:r>
        <w:rPr>
          <w:spacing w:val="-5"/>
          <w:sz w:val="24"/>
        </w:rPr>
        <w:t xml:space="preserve"> </w:t>
      </w:r>
      <w:r>
        <w:rPr>
          <w:sz w:val="24"/>
        </w:rPr>
        <w:t>recours ou de l’Office rendues au</w:t>
      </w:r>
      <w:r>
        <w:rPr>
          <w:spacing w:val="-15"/>
          <w:sz w:val="24"/>
        </w:rPr>
        <w:t xml:space="preserve"> </w:t>
      </w:r>
      <w:r>
        <w:rPr>
          <w:sz w:val="24"/>
        </w:rPr>
        <w:t>regard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circonstances</w:t>
      </w:r>
      <w:r>
        <w:rPr>
          <w:spacing w:val="28"/>
          <w:sz w:val="24"/>
        </w:rPr>
        <w:t xml:space="preserve"> </w:t>
      </w:r>
      <w:r>
        <w:rPr>
          <w:sz w:val="24"/>
        </w:rPr>
        <w:t>factuelles différentes (17/05/2018,</w:t>
      </w:r>
      <w:r>
        <w:rPr>
          <w:spacing w:val="-6"/>
          <w:sz w:val="24"/>
        </w:rPr>
        <w:t xml:space="preserve"> </w:t>
      </w:r>
      <w:r>
        <w:rPr>
          <w:sz w:val="24"/>
        </w:rPr>
        <w:t>T-760/16, Baskets for bicycles,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EU:T</w:t>
      </w:r>
      <w:proofErr w:type="gramEnd"/>
      <w:r>
        <w:rPr>
          <w:sz w:val="24"/>
        </w:rPr>
        <w:t>:</w:t>
      </w:r>
      <w:proofErr w:type="gramStart"/>
      <w:r>
        <w:rPr>
          <w:sz w:val="24"/>
        </w:rPr>
        <w:t>2018:</w:t>
      </w:r>
      <w:proofErr w:type="gramEnd"/>
      <w:r>
        <w:rPr>
          <w:sz w:val="24"/>
        </w:rPr>
        <w:t>277,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13"/>
          <w:sz w:val="24"/>
        </w:rPr>
        <w:t xml:space="preserve"> </w:t>
      </w:r>
      <w:r>
        <w:rPr>
          <w:sz w:val="24"/>
        </w:rPr>
        <w:t>54-55).</w:t>
      </w:r>
      <w:r>
        <w:rPr>
          <w:spacing w:val="-8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souci d’exhaustivité,</w:t>
      </w:r>
      <w:r>
        <w:rPr>
          <w:spacing w:val="40"/>
          <w:sz w:val="24"/>
        </w:rPr>
        <w:t xml:space="preserve"> </w:t>
      </w:r>
      <w:r>
        <w:rPr>
          <w:sz w:val="24"/>
        </w:rPr>
        <w:t>la chambre de recours fait valoir</w:t>
      </w:r>
      <w:r>
        <w:rPr>
          <w:spacing w:val="40"/>
          <w:sz w:val="24"/>
        </w:rPr>
        <w:t xml:space="preserve"> </w:t>
      </w:r>
      <w:r>
        <w:rPr>
          <w:sz w:val="24"/>
        </w:rPr>
        <w:t>que la référence</w:t>
      </w:r>
      <w:r>
        <w:rPr>
          <w:spacing w:val="33"/>
          <w:sz w:val="24"/>
        </w:rPr>
        <w:t xml:space="preserve"> </w:t>
      </w:r>
      <w:r>
        <w:rPr>
          <w:sz w:val="24"/>
        </w:rPr>
        <w:t>aux décisions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 chambre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recours (22/01/2019, R</w:t>
      </w:r>
      <w:r>
        <w:rPr>
          <w:spacing w:val="-15"/>
          <w:sz w:val="24"/>
        </w:rPr>
        <w:t xml:space="preserve"> </w:t>
      </w:r>
      <w:r>
        <w:rPr>
          <w:sz w:val="24"/>
        </w:rPr>
        <w:t>1546/2018-3,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Footwear</w:t>
      </w:r>
      <w:proofErr w:type="spellEnd"/>
      <w:r>
        <w:rPr>
          <w:sz w:val="24"/>
        </w:rPr>
        <w:t>;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14/09/2015,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339/2014-3,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Footwear</w:t>
      </w:r>
      <w:proofErr w:type="spellEnd"/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invoquées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titula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ire du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</w:t>
      </w:r>
      <w:r>
        <w:rPr>
          <w:spacing w:val="-2"/>
          <w:sz w:val="24"/>
        </w:rPr>
        <w:t xml:space="preserve"> </w:t>
      </w:r>
      <w:r>
        <w:rPr>
          <w:sz w:val="24"/>
        </w:rPr>
        <w:t>dans le</w:t>
      </w:r>
      <w:r>
        <w:rPr>
          <w:spacing w:val="-8"/>
          <w:sz w:val="24"/>
        </w:rPr>
        <w:t xml:space="preserve"> </w:t>
      </w:r>
      <w:r>
        <w:rPr>
          <w:sz w:val="24"/>
        </w:rPr>
        <w:t>cadre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recours ne</w:t>
      </w:r>
      <w:r>
        <w:rPr>
          <w:spacing w:val="-8"/>
          <w:sz w:val="24"/>
        </w:rPr>
        <w:t xml:space="preserve"> </w:t>
      </w:r>
      <w:r>
        <w:rPr>
          <w:sz w:val="24"/>
        </w:rPr>
        <w:t>saurait</w:t>
      </w:r>
      <w:r>
        <w:rPr>
          <w:spacing w:val="21"/>
          <w:sz w:val="24"/>
        </w:rPr>
        <w:t xml:space="preserve"> </w:t>
      </w:r>
      <w:r>
        <w:rPr>
          <w:sz w:val="24"/>
        </w:rPr>
        <w:t>remettre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cause</w:t>
      </w:r>
      <w:r>
        <w:rPr>
          <w:spacing w:val="-8"/>
          <w:sz w:val="24"/>
        </w:rPr>
        <w:t xml:space="preserve"> </w:t>
      </w:r>
      <w:r>
        <w:rPr>
          <w:sz w:val="24"/>
        </w:rPr>
        <w:t>les conclus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ions précitées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parce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circonstances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sont</w:t>
      </w:r>
      <w:r>
        <w:rPr>
          <w:spacing w:val="-15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comparables.</w:t>
      </w:r>
      <w:r>
        <w:rPr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l’affaire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1546/2018- 3,</w:t>
      </w:r>
      <w:r>
        <w:rPr>
          <w:spacing w:val="-7"/>
          <w:sz w:val="24"/>
        </w:rPr>
        <w:t xml:space="preserve"> </w:t>
      </w:r>
      <w:r>
        <w:rPr>
          <w:sz w:val="24"/>
        </w:rPr>
        <w:t>les dessins ou</w:t>
      </w:r>
      <w:r>
        <w:rPr>
          <w:spacing w:val="-7"/>
          <w:sz w:val="24"/>
        </w:rPr>
        <w:t xml:space="preserve"> </w:t>
      </w:r>
      <w:r>
        <w:rPr>
          <w:sz w:val="24"/>
        </w:rPr>
        <w:t>modèles en</w:t>
      </w:r>
      <w:r>
        <w:rPr>
          <w:spacing w:val="-7"/>
          <w:sz w:val="24"/>
        </w:rPr>
        <w:t xml:space="preserve"> </w:t>
      </w:r>
      <w:r>
        <w:rPr>
          <w:sz w:val="24"/>
        </w:rPr>
        <w:t>conflit</w:t>
      </w:r>
      <w:r>
        <w:rPr>
          <w:spacing w:val="40"/>
          <w:sz w:val="24"/>
        </w:rPr>
        <w:t xml:space="preserve"> </w:t>
      </w:r>
      <w:r>
        <w:rPr>
          <w:sz w:val="24"/>
        </w:rPr>
        <w:t>différaient</w:t>
      </w:r>
      <w:r>
        <w:rPr>
          <w:spacing w:val="40"/>
          <w:sz w:val="24"/>
        </w:rPr>
        <w:t xml:space="preserve"> </w:t>
      </w:r>
      <w:r>
        <w:rPr>
          <w:sz w:val="24"/>
        </w:rPr>
        <w:t>non seulement</w:t>
      </w:r>
      <w:r>
        <w:rPr>
          <w:spacing w:val="40"/>
          <w:sz w:val="24"/>
        </w:rPr>
        <w:t xml:space="preserve"> </w:t>
      </w:r>
      <w:r>
        <w:rPr>
          <w:sz w:val="24"/>
        </w:rPr>
        <w:t>par</w:t>
      </w:r>
      <w:r>
        <w:rPr>
          <w:spacing w:val="-11"/>
          <w:sz w:val="24"/>
        </w:rPr>
        <w:t xml:space="preserve"> </w:t>
      </w:r>
      <w:r>
        <w:rPr>
          <w:sz w:val="24"/>
        </w:rPr>
        <w:t>l’absence de</w:t>
      </w:r>
      <w:r>
        <w:rPr>
          <w:spacing w:val="-8"/>
          <w:sz w:val="24"/>
        </w:rPr>
        <w:t xml:space="preserve"> </w:t>
      </w:r>
      <w:r>
        <w:rPr>
          <w:sz w:val="24"/>
        </w:rPr>
        <w:t>la bride, mais également en raison de l’ajout d’une doublure en fourrure et de l’embossage</w:t>
      </w:r>
      <w:r>
        <w:rPr>
          <w:spacing w:val="40"/>
          <w:sz w:val="24"/>
        </w:rPr>
        <w:t xml:space="preserve"> </w:t>
      </w:r>
      <w:r>
        <w:rPr>
          <w:sz w:val="24"/>
        </w:rPr>
        <w:t>de dispositifs trapézoïdaux, alors qu’en l’espèce, la seule différence</w:t>
      </w:r>
      <w:r>
        <w:rPr>
          <w:spacing w:val="40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la bride, toutes les autres caractéristiques des dessins ou modèles étant identiques.</w:t>
      </w:r>
      <w:r>
        <w:rPr>
          <w:spacing w:val="40"/>
          <w:sz w:val="24"/>
        </w:rPr>
        <w:t xml:space="preserve"> </w:t>
      </w:r>
      <w:r>
        <w:rPr>
          <w:sz w:val="24"/>
        </w:rPr>
        <w:t>Pour la même raison, l’affaire R</w:t>
      </w:r>
      <w:r>
        <w:rPr>
          <w:spacing w:val="-15"/>
          <w:sz w:val="24"/>
        </w:rPr>
        <w:t xml:space="preserve"> </w:t>
      </w:r>
      <w:r>
        <w:rPr>
          <w:sz w:val="24"/>
        </w:rPr>
        <w:t>339/2014-3 ne constitue</w:t>
      </w:r>
      <w:r>
        <w:rPr>
          <w:spacing w:val="40"/>
          <w:sz w:val="24"/>
        </w:rPr>
        <w:t xml:space="preserve"> </w:t>
      </w:r>
      <w:r>
        <w:rPr>
          <w:sz w:val="24"/>
        </w:rPr>
        <w:t>pas un précédent comparable, étant donné que les dessins ou modèles comparés dans cette affaire présentent tous deux une bride, mais diffèrent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plusieurs</w:t>
      </w:r>
      <w:r>
        <w:rPr>
          <w:spacing w:val="-15"/>
          <w:sz w:val="24"/>
        </w:rPr>
        <w:t xml:space="preserve"> </w:t>
      </w:r>
      <w:r>
        <w:rPr>
          <w:sz w:val="24"/>
        </w:rPr>
        <w:t>autres</w:t>
      </w:r>
      <w:r>
        <w:rPr>
          <w:spacing w:val="-9"/>
          <w:sz w:val="24"/>
        </w:rPr>
        <w:t xml:space="preserve"> </w:t>
      </w:r>
      <w:r>
        <w:rPr>
          <w:sz w:val="24"/>
        </w:rPr>
        <w:t>caractéristiques,</w:t>
      </w:r>
      <w:r>
        <w:rPr>
          <w:spacing w:val="19"/>
          <w:sz w:val="24"/>
        </w:rPr>
        <w:t xml:space="preserve"> </w:t>
      </w:r>
      <w:r>
        <w:rPr>
          <w:sz w:val="24"/>
        </w:rPr>
        <w:t>ce</w:t>
      </w:r>
      <w:r>
        <w:rPr>
          <w:spacing w:val="-15"/>
          <w:sz w:val="24"/>
        </w:rPr>
        <w:t xml:space="preserve"> </w:t>
      </w:r>
      <w:r>
        <w:rPr>
          <w:sz w:val="24"/>
        </w:rPr>
        <w:t>qui</w:t>
      </w:r>
      <w:r>
        <w:rPr>
          <w:spacing w:val="-15"/>
          <w:sz w:val="24"/>
        </w:rPr>
        <w:t xml:space="preserve"> </w:t>
      </w:r>
      <w:r>
        <w:rPr>
          <w:sz w:val="24"/>
        </w:rPr>
        <w:t>donne</w:t>
      </w:r>
      <w:r>
        <w:rPr>
          <w:spacing w:val="-15"/>
          <w:sz w:val="24"/>
        </w:rPr>
        <w:t xml:space="preserve"> </w:t>
      </w:r>
      <w:r>
        <w:rPr>
          <w:sz w:val="24"/>
        </w:rPr>
        <w:t>lieu à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impressions globales différentes.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En</w:t>
      </w:r>
      <w:r>
        <w:rPr>
          <w:spacing w:val="63"/>
          <w:sz w:val="24"/>
        </w:rPr>
        <w:t xml:space="preserve"> </w:t>
      </w:r>
      <w:r>
        <w:rPr>
          <w:sz w:val="24"/>
        </w:rPr>
        <w:t>ce</w:t>
      </w:r>
      <w:r>
        <w:rPr>
          <w:spacing w:val="62"/>
          <w:sz w:val="24"/>
        </w:rPr>
        <w:t xml:space="preserve"> </w:t>
      </w:r>
      <w:r>
        <w:rPr>
          <w:sz w:val="24"/>
        </w:rPr>
        <w:t>qui</w:t>
      </w:r>
      <w:r>
        <w:rPr>
          <w:spacing w:val="70"/>
          <w:sz w:val="24"/>
        </w:rPr>
        <w:t xml:space="preserve"> </w:t>
      </w:r>
      <w:r>
        <w:rPr>
          <w:sz w:val="24"/>
        </w:rPr>
        <w:t>concerne</w:t>
      </w:r>
      <w:r>
        <w:rPr>
          <w:spacing w:val="80"/>
          <w:sz w:val="24"/>
        </w:rPr>
        <w:t xml:space="preserve"> </w:t>
      </w:r>
      <w:r>
        <w:rPr>
          <w:sz w:val="24"/>
        </w:rPr>
        <w:t>les</w:t>
      </w:r>
      <w:r>
        <w:rPr>
          <w:spacing w:val="80"/>
          <w:sz w:val="24"/>
        </w:rPr>
        <w:t xml:space="preserve"> </w:t>
      </w:r>
      <w:r>
        <w:rPr>
          <w:sz w:val="24"/>
        </w:rPr>
        <w:t>décisions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l’ICD</w:t>
      </w:r>
      <w:r>
        <w:rPr>
          <w:spacing w:val="80"/>
          <w:sz w:val="24"/>
        </w:rPr>
        <w:t xml:space="preserve"> </w:t>
      </w:r>
      <w:r>
        <w:rPr>
          <w:sz w:val="24"/>
        </w:rPr>
        <w:t>(25/08/2023,</w:t>
      </w:r>
      <w:r>
        <w:rPr>
          <w:spacing w:val="76"/>
          <w:sz w:val="24"/>
        </w:rPr>
        <w:t xml:space="preserve"> </w:t>
      </w:r>
      <w:r>
        <w:rPr>
          <w:sz w:val="24"/>
        </w:rPr>
        <w:t>ICD 118</w:t>
      </w:r>
      <w:r>
        <w:rPr>
          <w:spacing w:val="-11"/>
          <w:sz w:val="24"/>
        </w:rPr>
        <w:t xml:space="preserve"> </w:t>
      </w:r>
      <w:r>
        <w:rPr>
          <w:sz w:val="24"/>
        </w:rPr>
        <w:t>962 et</w:t>
      </w:r>
      <w:r>
        <w:rPr>
          <w:spacing w:val="-2"/>
          <w:sz w:val="24"/>
        </w:rPr>
        <w:t xml:space="preserve"> </w:t>
      </w:r>
      <w:r>
        <w:rPr>
          <w:sz w:val="24"/>
        </w:rPr>
        <w:t>118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961;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09/02/2021, ICD 113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104;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10/01/2023, ICD 119</w:t>
      </w:r>
      <w:r>
        <w:rPr>
          <w:spacing w:val="-9"/>
          <w:sz w:val="24"/>
        </w:rPr>
        <w:t xml:space="preserve"> </w:t>
      </w:r>
      <w:r>
        <w:rPr>
          <w:sz w:val="24"/>
        </w:rPr>
        <w:t>020), il suffit</w:t>
      </w:r>
      <w:r>
        <w:rPr>
          <w:spacing w:val="40"/>
          <w:sz w:val="24"/>
        </w:rPr>
        <w:t xml:space="preserve"> </w:t>
      </w:r>
      <w:r>
        <w:rPr>
          <w:sz w:val="24"/>
        </w:rPr>
        <w:t>de noter qu’il ne</w:t>
      </w:r>
      <w:r>
        <w:rPr>
          <w:spacing w:val="-15"/>
          <w:sz w:val="24"/>
        </w:rPr>
        <w:t xml:space="preserve"> </w:t>
      </w:r>
      <w:r>
        <w:rPr>
          <w:sz w:val="24"/>
        </w:rPr>
        <w:t>s’agit pas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précédents</w:t>
      </w:r>
      <w:r>
        <w:rPr>
          <w:spacing w:val="-2"/>
          <w:sz w:val="24"/>
        </w:rPr>
        <w:t xml:space="preserve"> </w:t>
      </w:r>
      <w:r>
        <w:rPr>
          <w:sz w:val="24"/>
        </w:rPr>
        <w:t>comparables</w:t>
      </w:r>
      <w:r>
        <w:rPr>
          <w:spacing w:val="28"/>
          <w:sz w:val="24"/>
        </w:rPr>
        <w:t xml:space="preserve"> </w:t>
      </w:r>
      <w:r>
        <w:rPr>
          <w:sz w:val="24"/>
        </w:rPr>
        <w:t>étant</w:t>
      </w:r>
      <w:r>
        <w:rPr>
          <w:spacing w:val="-5"/>
          <w:sz w:val="24"/>
        </w:rPr>
        <w:t xml:space="preserve"> </w:t>
      </w:r>
      <w:r>
        <w:rPr>
          <w:sz w:val="24"/>
        </w:rPr>
        <w:t>donné</w:t>
      </w:r>
      <w:r>
        <w:rPr>
          <w:spacing w:val="-1"/>
          <w:sz w:val="24"/>
        </w:rPr>
        <w:t xml:space="preserve"> </w:t>
      </w:r>
      <w:r>
        <w:rPr>
          <w:sz w:val="24"/>
        </w:rPr>
        <w:t>que,</w:t>
      </w:r>
      <w:r>
        <w:rPr>
          <w:spacing w:val="-11"/>
          <w:sz w:val="24"/>
        </w:rPr>
        <w:t xml:space="preserve"> </w:t>
      </w:r>
      <w:r>
        <w:rPr>
          <w:sz w:val="24"/>
        </w:rPr>
        <w:t>comme l’a</w:t>
      </w:r>
      <w:r>
        <w:rPr>
          <w:spacing w:val="-1"/>
          <w:sz w:val="24"/>
        </w:rPr>
        <w:t xml:space="preserve"> </w:t>
      </w:r>
      <w:r>
        <w:rPr>
          <w:sz w:val="24"/>
        </w:rPr>
        <w:t>souligné</w:t>
      </w:r>
      <w:r>
        <w:rPr>
          <w:spacing w:val="29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juste</w:t>
      </w:r>
      <w:r>
        <w:rPr>
          <w:spacing w:val="-1"/>
          <w:sz w:val="24"/>
        </w:rPr>
        <w:t xml:space="preserve"> </w:t>
      </w:r>
      <w:r>
        <w:rPr>
          <w:sz w:val="24"/>
        </w:rPr>
        <w:t>titre la</w:t>
      </w:r>
      <w:r>
        <w:rPr>
          <w:spacing w:val="-15"/>
          <w:sz w:val="24"/>
        </w:rPr>
        <w:t xml:space="preserve"> </w:t>
      </w:r>
      <w:r>
        <w:rPr>
          <w:sz w:val="24"/>
        </w:rPr>
        <w:t>titulaire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dessin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modèle,</w:t>
      </w:r>
      <w:r>
        <w:rPr>
          <w:spacing w:val="-15"/>
          <w:sz w:val="24"/>
        </w:rPr>
        <w:t xml:space="preserve"> </w:t>
      </w:r>
      <w:r>
        <w:rPr>
          <w:sz w:val="24"/>
        </w:rPr>
        <w:t>ils</w:t>
      </w:r>
      <w:r>
        <w:rPr>
          <w:spacing w:val="-1"/>
          <w:sz w:val="24"/>
        </w:rPr>
        <w:t xml:space="preserve"> </w:t>
      </w:r>
      <w:r>
        <w:rPr>
          <w:sz w:val="24"/>
        </w:rPr>
        <w:t>comparent des</w:t>
      </w:r>
      <w:r>
        <w:rPr>
          <w:spacing w:val="-15"/>
          <w:sz w:val="24"/>
        </w:rPr>
        <w:t xml:space="preserve"> </w:t>
      </w:r>
      <w:r>
        <w:rPr>
          <w:sz w:val="24"/>
        </w:rPr>
        <w:t>dessins ou</w:t>
      </w:r>
      <w:r>
        <w:rPr>
          <w:spacing w:val="-15"/>
          <w:sz w:val="24"/>
        </w:rPr>
        <w:t xml:space="preserve"> </w:t>
      </w:r>
      <w:r>
        <w:rPr>
          <w:sz w:val="24"/>
        </w:rPr>
        <w:t>modèles comportant tous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des </w:t>
      </w:r>
      <w:r>
        <w:rPr>
          <w:spacing w:val="-2"/>
          <w:sz w:val="24"/>
        </w:rPr>
        <w:t>brides.</w:t>
      </w:r>
    </w:p>
    <w:p w14:paraId="12AF34C7" w14:textId="77777777" w:rsidR="00570948" w:rsidRDefault="00570948">
      <w:pPr>
        <w:pStyle w:val="Corpsdetexte"/>
        <w:spacing w:before="93"/>
      </w:pPr>
    </w:p>
    <w:p w14:paraId="668866D8" w14:textId="77777777" w:rsidR="00570948" w:rsidRDefault="00000000">
      <w:pPr>
        <w:tabs>
          <w:tab w:val="left" w:pos="1022"/>
        </w:tabs>
        <w:ind w:left="587"/>
        <w:rPr>
          <w:i/>
          <w:sz w:val="24"/>
        </w:rPr>
      </w:pPr>
      <w:r>
        <w:rPr>
          <w:i/>
          <w:spacing w:val="-5"/>
          <w:sz w:val="24"/>
        </w:rPr>
        <w:t>II.</w:t>
      </w:r>
      <w:r>
        <w:rPr>
          <w:i/>
          <w:sz w:val="24"/>
        </w:rPr>
        <w:tab/>
      </w:r>
      <w:r>
        <w:rPr>
          <w:i/>
          <w:spacing w:val="-2"/>
          <w:sz w:val="24"/>
        </w:rPr>
        <w:t>Conclusion</w:t>
      </w:r>
    </w:p>
    <w:p w14:paraId="19DE6149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35"/>
        <w:ind w:right="449"/>
        <w:jc w:val="both"/>
        <w:rPr>
          <w:sz w:val="24"/>
        </w:rPr>
      </w:pPr>
      <w:r>
        <w:rPr>
          <w:sz w:val="24"/>
        </w:rPr>
        <w:t>Il s’ensuit que le DMC contesté et le dessin ou modèle antérieur produisent la même impression globale sur l’utilisateur averti et que c’est à juste titre que la divis</w:t>
      </w:r>
      <w:r>
        <w:rPr>
          <w:spacing w:val="-15"/>
          <w:sz w:val="24"/>
        </w:rPr>
        <w:t xml:space="preserve"> </w:t>
      </w:r>
      <w:r>
        <w:rPr>
          <w:sz w:val="24"/>
        </w:rPr>
        <w:t>ion d’annulation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déclaré la nullité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DMC contesté en</w:t>
      </w:r>
      <w:r>
        <w:rPr>
          <w:spacing w:val="-5"/>
          <w:sz w:val="24"/>
        </w:rPr>
        <w:t xml:space="preserve"> </w:t>
      </w:r>
      <w:r>
        <w:rPr>
          <w:sz w:val="24"/>
        </w:rPr>
        <w:t>raison de</w:t>
      </w:r>
      <w:r>
        <w:rPr>
          <w:spacing w:val="-6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absence 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caractère </w:t>
      </w:r>
      <w:r>
        <w:rPr>
          <w:spacing w:val="-2"/>
          <w:sz w:val="24"/>
        </w:rPr>
        <w:t>individuel.</w:t>
      </w:r>
    </w:p>
    <w:p w14:paraId="0346E7D1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line="242" w:lineRule="auto"/>
        <w:ind w:right="434"/>
        <w:jc w:val="both"/>
        <w:rPr>
          <w:sz w:val="24"/>
        </w:rPr>
      </w:pPr>
      <w:r>
        <w:rPr>
          <w:sz w:val="24"/>
        </w:rPr>
        <w:t>Étant</w:t>
      </w:r>
      <w:r>
        <w:rPr>
          <w:spacing w:val="40"/>
          <w:sz w:val="24"/>
        </w:rPr>
        <w:t xml:space="preserve"> </w:t>
      </w:r>
      <w:r>
        <w:rPr>
          <w:sz w:val="24"/>
        </w:rPr>
        <w:t>donné que le DMC contesté est dépourvu de caractère individuel</w:t>
      </w:r>
      <w:r>
        <w:rPr>
          <w:spacing w:val="40"/>
          <w:sz w:val="24"/>
        </w:rPr>
        <w:t xml:space="preserve"> </w:t>
      </w:r>
      <w:r>
        <w:rPr>
          <w:sz w:val="24"/>
        </w:rPr>
        <w:t>au sens de l’article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RDC,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n’est</w:t>
      </w:r>
      <w:r>
        <w:rPr>
          <w:spacing w:val="-14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nécessaire d’apprécier sa</w:t>
      </w:r>
      <w:r>
        <w:rPr>
          <w:spacing w:val="-15"/>
          <w:sz w:val="24"/>
        </w:rPr>
        <w:t xml:space="preserve"> </w:t>
      </w:r>
      <w:r>
        <w:rPr>
          <w:sz w:val="24"/>
        </w:rPr>
        <w:t>nouveauté</w:t>
      </w:r>
      <w:r>
        <w:rPr>
          <w:spacing w:val="16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regard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l’article</w:t>
      </w:r>
      <w:r>
        <w:rPr>
          <w:spacing w:val="37"/>
          <w:sz w:val="24"/>
        </w:rPr>
        <w:t xml:space="preserve"> </w:t>
      </w:r>
      <w:r>
        <w:rPr>
          <w:sz w:val="24"/>
        </w:rPr>
        <w:t>5 du</w:t>
      </w:r>
      <w:r>
        <w:rPr>
          <w:spacing w:val="-12"/>
          <w:sz w:val="24"/>
        </w:rPr>
        <w:t xml:space="preserve"> </w:t>
      </w:r>
      <w:r>
        <w:rPr>
          <w:sz w:val="24"/>
        </w:rPr>
        <w:t>RDC ou</w:t>
      </w:r>
      <w:r>
        <w:rPr>
          <w:spacing w:val="-12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autres</w:t>
      </w:r>
      <w:r>
        <w:rPr>
          <w:spacing w:val="22"/>
          <w:sz w:val="24"/>
        </w:rPr>
        <w:t xml:space="preserve"> </w:t>
      </w:r>
      <w:r>
        <w:rPr>
          <w:sz w:val="24"/>
        </w:rPr>
        <w:t>dessins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modèles</w:t>
      </w:r>
      <w:r>
        <w:rPr>
          <w:spacing w:val="22"/>
          <w:sz w:val="24"/>
        </w:rPr>
        <w:t xml:space="preserve"> </w:t>
      </w:r>
      <w:r>
        <w:rPr>
          <w:sz w:val="24"/>
        </w:rPr>
        <w:t>antérieurs</w:t>
      </w:r>
      <w:r>
        <w:rPr>
          <w:spacing w:val="40"/>
          <w:sz w:val="24"/>
        </w:rPr>
        <w:t xml:space="preserve"> </w:t>
      </w:r>
      <w:r>
        <w:rPr>
          <w:sz w:val="24"/>
        </w:rPr>
        <w:t>invoqués.</w:t>
      </w:r>
    </w:p>
    <w:p w14:paraId="5237FC8A" w14:textId="77777777" w:rsidR="00570948" w:rsidRDefault="00570948">
      <w:pPr>
        <w:pStyle w:val="Paragraphedeliste"/>
        <w:spacing w:line="242" w:lineRule="auto"/>
        <w:rPr>
          <w:sz w:val="24"/>
        </w:rPr>
        <w:sectPr w:rsidR="00570948">
          <w:pgSz w:w="11910" w:h="16850"/>
          <w:pgMar w:top="1220" w:right="992" w:bottom="1020" w:left="1275" w:header="972" w:footer="831" w:gutter="0"/>
          <w:cols w:space="720"/>
        </w:sectPr>
      </w:pPr>
    </w:p>
    <w:p w14:paraId="48E01C24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6"/>
        </w:tabs>
        <w:spacing w:before="204"/>
        <w:ind w:left="586" w:hanging="420"/>
        <w:rPr>
          <w:sz w:val="24"/>
        </w:rPr>
      </w:pPr>
      <w:r>
        <w:rPr>
          <w:sz w:val="24"/>
        </w:rPr>
        <w:lastRenderedPageBreak/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recours</w:t>
      </w:r>
      <w:r>
        <w:rPr>
          <w:spacing w:val="4"/>
          <w:sz w:val="24"/>
        </w:rPr>
        <w:t xml:space="preserve"> </w:t>
      </w:r>
      <w:r>
        <w:rPr>
          <w:sz w:val="24"/>
        </w:rPr>
        <w:t>doit</w:t>
      </w:r>
      <w:r>
        <w:rPr>
          <w:spacing w:val="1"/>
          <w:sz w:val="24"/>
        </w:rPr>
        <w:t xml:space="preserve"> </w:t>
      </w:r>
      <w:r>
        <w:rPr>
          <w:sz w:val="24"/>
        </w:rPr>
        <w:t>être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rejeté.</w:t>
      </w:r>
    </w:p>
    <w:p w14:paraId="58A47209" w14:textId="77777777" w:rsidR="00570948" w:rsidRDefault="00570948">
      <w:pPr>
        <w:pStyle w:val="Corpsdetexte"/>
        <w:spacing w:before="199"/>
      </w:pPr>
    </w:p>
    <w:p w14:paraId="37B79EC2" w14:textId="77777777" w:rsidR="00570948" w:rsidRDefault="00000000">
      <w:pPr>
        <w:pStyle w:val="Titre1"/>
      </w:pPr>
      <w:r>
        <w:rPr>
          <w:spacing w:val="-2"/>
        </w:rPr>
        <w:t>Frais</w:t>
      </w:r>
    </w:p>
    <w:p w14:paraId="1A524A00" w14:textId="77777777" w:rsidR="00570948" w:rsidRDefault="00000000">
      <w:pPr>
        <w:pStyle w:val="Paragraphedeliste"/>
        <w:numPr>
          <w:ilvl w:val="0"/>
          <w:numId w:val="5"/>
        </w:numPr>
        <w:tabs>
          <w:tab w:val="left" w:pos="587"/>
        </w:tabs>
        <w:spacing w:before="249" w:line="242" w:lineRule="auto"/>
        <w:ind w:right="433"/>
        <w:jc w:val="both"/>
        <w:rPr>
          <w:sz w:val="24"/>
        </w:rPr>
      </w:pP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recours n’ayant</w:t>
      </w:r>
      <w:r>
        <w:rPr>
          <w:spacing w:val="18"/>
          <w:sz w:val="24"/>
        </w:rPr>
        <w:t xml:space="preserve"> </w:t>
      </w:r>
      <w:r>
        <w:rPr>
          <w:sz w:val="24"/>
        </w:rPr>
        <w:t>pas</w:t>
      </w:r>
      <w:r>
        <w:rPr>
          <w:spacing w:val="-11"/>
          <w:sz w:val="24"/>
        </w:rPr>
        <w:t xml:space="preserve"> </w:t>
      </w:r>
      <w:r>
        <w:rPr>
          <w:sz w:val="24"/>
        </w:rPr>
        <w:t>été</w:t>
      </w:r>
      <w:r>
        <w:rPr>
          <w:spacing w:val="-10"/>
          <w:sz w:val="24"/>
        </w:rPr>
        <w:t xml:space="preserve"> </w:t>
      </w:r>
      <w:r>
        <w:rPr>
          <w:sz w:val="24"/>
        </w:rPr>
        <w:t>accueilli,</w:t>
      </w:r>
      <w:r>
        <w:rPr>
          <w:spacing w:val="32"/>
          <w:sz w:val="24"/>
        </w:rPr>
        <w:t xml:space="preserve"> </w:t>
      </w:r>
      <w:r>
        <w:rPr>
          <w:sz w:val="24"/>
        </w:rPr>
        <w:t>la titulaire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dessin ou</w:t>
      </w:r>
      <w:r>
        <w:rPr>
          <w:spacing w:val="-9"/>
          <w:sz w:val="24"/>
        </w:rPr>
        <w:t xml:space="preserve"> </w:t>
      </w:r>
      <w:r>
        <w:rPr>
          <w:sz w:val="24"/>
        </w:rPr>
        <w:t>modèle doit</w:t>
      </w:r>
      <w:r>
        <w:rPr>
          <w:spacing w:val="-3"/>
          <w:sz w:val="24"/>
        </w:rPr>
        <w:t xml:space="preserve"> </w:t>
      </w:r>
      <w:r>
        <w:rPr>
          <w:sz w:val="24"/>
        </w:rPr>
        <w:t>être condamnée à</w:t>
      </w:r>
      <w:r>
        <w:rPr>
          <w:spacing w:val="-15"/>
          <w:sz w:val="24"/>
        </w:rPr>
        <w:t xml:space="preserve"> </w:t>
      </w:r>
      <w:r>
        <w:rPr>
          <w:sz w:val="24"/>
        </w:rPr>
        <w:t>supporter</w:t>
      </w:r>
      <w:r>
        <w:rPr>
          <w:spacing w:val="-11"/>
          <w:sz w:val="24"/>
        </w:rPr>
        <w:t xml:space="preserve"> </w:t>
      </w:r>
      <w:r>
        <w:rPr>
          <w:sz w:val="24"/>
        </w:rPr>
        <w:t>les frais exposés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demanderesse en</w:t>
      </w:r>
      <w:r>
        <w:rPr>
          <w:spacing w:val="-15"/>
          <w:sz w:val="24"/>
        </w:rPr>
        <w:t xml:space="preserve"> </w:t>
      </w:r>
      <w:r>
        <w:rPr>
          <w:sz w:val="24"/>
        </w:rPr>
        <w:t>nullité,</w:t>
      </w:r>
      <w:r>
        <w:rPr>
          <w:spacing w:val="36"/>
          <w:sz w:val="24"/>
        </w:rPr>
        <w:t xml:space="preserve"> </w:t>
      </w:r>
      <w:r>
        <w:rPr>
          <w:sz w:val="24"/>
        </w:rPr>
        <w:t>conformément à</w:t>
      </w:r>
      <w:r>
        <w:rPr>
          <w:spacing w:val="-13"/>
          <w:sz w:val="24"/>
        </w:rPr>
        <w:t xml:space="preserve"> </w:t>
      </w:r>
      <w:r>
        <w:rPr>
          <w:sz w:val="24"/>
        </w:rPr>
        <w:t>l’article</w:t>
      </w:r>
      <w:r>
        <w:rPr>
          <w:spacing w:val="37"/>
          <w:sz w:val="24"/>
        </w:rPr>
        <w:t xml:space="preserve"> </w:t>
      </w:r>
      <w:r>
        <w:rPr>
          <w:sz w:val="24"/>
        </w:rPr>
        <w:t>70, paragraphe</w:t>
      </w:r>
      <w:r>
        <w:rPr>
          <w:spacing w:val="40"/>
          <w:sz w:val="24"/>
        </w:rPr>
        <w:t xml:space="preserve"> </w:t>
      </w:r>
      <w:r>
        <w:rPr>
          <w:sz w:val="24"/>
        </w:rPr>
        <w:t>1, du RDC.</w:t>
      </w:r>
    </w:p>
    <w:p w14:paraId="61EDAD73" w14:textId="77777777" w:rsidR="00570948" w:rsidRDefault="00570948">
      <w:pPr>
        <w:pStyle w:val="Paragraphedeliste"/>
        <w:spacing w:line="242" w:lineRule="auto"/>
        <w:rPr>
          <w:sz w:val="24"/>
        </w:rPr>
        <w:sectPr w:rsidR="00570948">
          <w:pgSz w:w="11910" w:h="16850"/>
          <w:pgMar w:top="1220" w:right="992" w:bottom="1020" w:left="1275" w:header="972" w:footer="831" w:gutter="0"/>
          <w:cols w:space="720"/>
        </w:sectPr>
      </w:pPr>
    </w:p>
    <w:p w14:paraId="7624119B" w14:textId="77777777" w:rsidR="00570948" w:rsidRDefault="00000000">
      <w:pPr>
        <w:pStyle w:val="Titre1"/>
        <w:spacing w:before="204"/>
      </w:pPr>
      <w:r>
        <w:rPr>
          <w:spacing w:val="-2"/>
        </w:rPr>
        <w:lastRenderedPageBreak/>
        <w:t>Dispositif</w:t>
      </w:r>
    </w:p>
    <w:p w14:paraId="60C458AC" w14:textId="77777777" w:rsidR="00570948" w:rsidRDefault="00000000">
      <w:pPr>
        <w:pStyle w:val="Corpsdetexte"/>
        <w:spacing w:before="235"/>
        <w:ind w:left="587"/>
      </w:pPr>
      <w:r>
        <w:t>Par</w:t>
      </w:r>
      <w:r>
        <w:rPr>
          <w:spacing w:val="-9"/>
        </w:rPr>
        <w:t xml:space="preserve"> </w:t>
      </w:r>
      <w:r>
        <w:t>ces</w:t>
      </w:r>
      <w:r>
        <w:rPr>
          <w:spacing w:val="9"/>
        </w:rPr>
        <w:t xml:space="preserve"> </w:t>
      </w:r>
      <w:r>
        <w:rPr>
          <w:spacing w:val="-2"/>
        </w:rPr>
        <w:t>motifs,</w:t>
      </w:r>
    </w:p>
    <w:p w14:paraId="678AB7F1" w14:textId="77777777" w:rsidR="00570948" w:rsidRDefault="00570948">
      <w:pPr>
        <w:pStyle w:val="Corpsdetexte"/>
        <w:spacing w:before="213"/>
      </w:pPr>
    </w:p>
    <w:p w14:paraId="4FBF833F" w14:textId="77777777" w:rsidR="00570948" w:rsidRDefault="00000000">
      <w:pPr>
        <w:pStyle w:val="Corpsdetexte"/>
        <w:ind w:left="1189" w:right="1460"/>
        <w:jc w:val="center"/>
      </w:pPr>
      <w:r>
        <w:t>LA</w:t>
      </w:r>
      <w:r>
        <w:rPr>
          <w:spacing w:val="-6"/>
        </w:rPr>
        <w:t xml:space="preserve"> </w:t>
      </w:r>
      <w:r>
        <w:rPr>
          <w:spacing w:val="-2"/>
        </w:rPr>
        <w:t>CHAMBRE</w:t>
      </w:r>
    </w:p>
    <w:p w14:paraId="011AFAE8" w14:textId="77777777" w:rsidR="00570948" w:rsidRDefault="00570948">
      <w:pPr>
        <w:pStyle w:val="Corpsdetexte"/>
      </w:pPr>
    </w:p>
    <w:p w14:paraId="031842CB" w14:textId="77777777" w:rsidR="00570948" w:rsidRDefault="00570948">
      <w:pPr>
        <w:pStyle w:val="Corpsdetexte"/>
      </w:pPr>
    </w:p>
    <w:p w14:paraId="54C7152D" w14:textId="77777777" w:rsidR="00570948" w:rsidRDefault="00570948">
      <w:pPr>
        <w:pStyle w:val="Corpsdetexte"/>
        <w:spacing w:before="52"/>
      </w:pPr>
    </w:p>
    <w:p w14:paraId="748443DC" w14:textId="77777777" w:rsidR="00570948" w:rsidRDefault="00000000">
      <w:pPr>
        <w:pStyle w:val="Paragraphedeliste"/>
        <w:numPr>
          <w:ilvl w:val="0"/>
          <w:numId w:val="1"/>
        </w:numPr>
        <w:tabs>
          <w:tab w:val="left" w:pos="1157"/>
        </w:tabs>
        <w:spacing w:before="0"/>
        <w:ind w:left="1157" w:hanging="570"/>
        <w:rPr>
          <w:b/>
          <w:sz w:val="24"/>
        </w:rPr>
      </w:pPr>
      <w:r>
        <w:rPr>
          <w:b/>
          <w:sz w:val="24"/>
        </w:rPr>
        <w:t>rejette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recours;</w:t>
      </w:r>
      <w:proofErr w:type="gramEnd"/>
    </w:p>
    <w:p w14:paraId="112C3EB8" w14:textId="77777777" w:rsidR="00570948" w:rsidRDefault="00000000">
      <w:pPr>
        <w:pStyle w:val="Paragraphedeliste"/>
        <w:numPr>
          <w:ilvl w:val="0"/>
          <w:numId w:val="1"/>
        </w:numPr>
        <w:tabs>
          <w:tab w:val="left" w:pos="1158"/>
        </w:tabs>
        <w:spacing w:before="239" w:line="235" w:lineRule="auto"/>
        <w:ind w:right="460"/>
        <w:rPr>
          <w:b/>
          <w:sz w:val="24"/>
        </w:rPr>
      </w:pPr>
      <w:r>
        <w:rPr>
          <w:b/>
          <w:sz w:val="24"/>
        </w:rPr>
        <w:t>condamne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titulaire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dessin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modèle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supporter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frais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taxes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exposés par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demanderesse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nullité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aux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fins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procédures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nullité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recours.</w:t>
      </w:r>
    </w:p>
    <w:p w14:paraId="696ECC9E" w14:textId="77777777" w:rsidR="00570948" w:rsidRDefault="00570948">
      <w:pPr>
        <w:pStyle w:val="Corpsdetexte"/>
        <w:spacing w:before="181"/>
        <w:rPr>
          <w:b/>
          <w:sz w:val="20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2887"/>
        <w:gridCol w:w="2729"/>
        <w:gridCol w:w="1964"/>
      </w:tblGrid>
      <w:tr w:rsidR="00570948" w14:paraId="5284527E" w14:textId="77777777">
        <w:trPr>
          <w:trHeight w:val="821"/>
        </w:trPr>
        <w:tc>
          <w:tcPr>
            <w:tcW w:w="2887" w:type="dxa"/>
          </w:tcPr>
          <w:p w14:paraId="5AACB6F1" w14:textId="77777777" w:rsidR="00570948" w:rsidRDefault="00000000">
            <w:pPr>
              <w:pStyle w:val="TableParagraph"/>
              <w:spacing w:line="266" w:lineRule="exact"/>
              <w:ind w:left="665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  <w:p w14:paraId="2EF32AD2" w14:textId="77777777" w:rsidR="00570948" w:rsidRDefault="0057094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1BE8A03" w14:textId="77777777" w:rsidR="00570948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G.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Humphreys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Bacon</w:t>
            </w:r>
          </w:p>
        </w:tc>
        <w:tc>
          <w:tcPr>
            <w:tcW w:w="2729" w:type="dxa"/>
          </w:tcPr>
          <w:p w14:paraId="45C1791E" w14:textId="77777777" w:rsidR="00570948" w:rsidRDefault="00000000">
            <w:pPr>
              <w:pStyle w:val="TableParagraph"/>
              <w:spacing w:line="266" w:lineRule="exact"/>
              <w:ind w:left="797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  <w:p w14:paraId="2A50608C" w14:textId="77777777" w:rsidR="00570948" w:rsidRDefault="0057094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8949CDE" w14:textId="77777777" w:rsidR="00570948" w:rsidRDefault="00000000">
            <w:pPr>
              <w:pStyle w:val="TableParagraph"/>
              <w:spacing w:line="256" w:lineRule="exact"/>
              <w:ind w:left="7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Bartos</w:t>
            </w:r>
            <w:proofErr w:type="spellEnd"/>
          </w:p>
        </w:tc>
        <w:tc>
          <w:tcPr>
            <w:tcW w:w="1964" w:type="dxa"/>
          </w:tcPr>
          <w:p w14:paraId="2852F1D4" w14:textId="77777777" w:rsidR="00570948" w:rsidRDefault="00000000">
            <w:pPr>
              <w:pStyle w:val="TableParagraph"/>
              <w:spacing w:line="266" w:lineRule="exact"/>
              <w:ind w:left="1071"/>
              <w:rPr>
                <w:sz w:val="24"/>
              </w:rPr>
            </w:pPr>
            <w:r>
              <w:rPr>
                <w:spacing w:val="-6"/>
                <w:sz w:val="24"/>
              </w:rPr>
              <w:t>Signature</w:t>
            </w:r>
          </w:p>
          <w:p w14:paraId="11140B30" w14:textId="77777777" w:rsidR="00570948" w:rsidRDefault="0057094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8FDFA9E" w14:textId="77777777" w:rsidR="00570948" w:rsidRDefault="00000000">
            <w:pPr>
              <w:pStyle w:val="TableParagraph"/>
              <w:spacing w:line="256" w:lineRule="exact"/>
              <w:ind w:left="1116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Rizzo</w:t>
            </w:r>
          </w:p>
        </w:tc>
      </w:tr>
    </w:tbl>
    <w:p w14:paraId="395D9679" w14:textId="77777777" w:rsidR="00570948" w:rsidRDefault="00570948">
      <w:pPr>
        <w:pStyle w:val="Corpsdetexte"/>
        <w:rPr>
          <w:b/>
          <w:sz w:val="20"/>
        </w:rPr>
      </w:pPr>
    </w:p>
    <w:p w14:paraId="56626C9C" w14:textId="77777777" w:rsidR="00570948" w:rsidRDefault="00570948">
      <w:pPr>
        <w:pStyle w:val="Corpsdetexte"/>
        <w:rPr>
          <w:b/>
          <w:sz w:val="20"/>
        </w:rPr>
      </w:pPr>
    </w:p>
    <w:p w14:paraId="18ED6F8C" w14:textId="77777777" w:rsidR="00570948" w:rsidRDefault="00570948">
      <w:pPr>
        <w:pStyle w:val="Corpsdetexte"/>
        <w:rPr>
          <w:b/>
          <w:sz w:val="20"/>
        </w:rPr>
      </w:pPr>
    </w:p>
    <w:p w14:paraId="67DCFD49" w14:textId="77777777" w:rsidR="00570948" w:rsidRDefault="00570948">
      <w:pPr>
        <w:pStyle w:val="Corpsdetexte"/>
        <w:rPr>
          <w:b/>
          <w:sz w:val="20"/>
        </w:rPr>
      </w:pPr>
    </w:p>
    <w:p w14:paraId="23EDD8E6" w14:textId="77777777" w:rsidR="00570948" w:rsidRDefault="00570948">
      <w:pPr>
        <w:pStyle w:val="Corpsdetexte"/>
        <w:rPr>
          <w:b/>
          <w:sz w:val="20"/>
        </w:rPr>
      </w:pPr>
    </w:p>
    <w:p w14:paraId="76A6C14C" w14:textId="77777777" w:rsidR="00570948" w:rsidRDefault="00570948">
      <w:pPr>
        <w:pStyle w:val="Corpsdetexte"/>
        <w:rPr>
          <w:b/>
          <w:sz w:val="20"/>
        </w:rPr>
      </w:pPr>
    </w:p>
    <w:p w14:paraId="76528754" w14:textId="77777777" w:rsidR="00570948" w:rsidRDefault="00570948">
      <w:pPr>
        <w:pStyle w:val="Corpsdetexte"/>
        <w:rPr>
          <w:b/>
          <w:sz w:val="20"/>
        </w:rPr>
      </w:pPr>
    </w:p>
    <w:p w14:paraId="571E91FB" w14:textId="77777777" w:rsidR="00570948" w:rsidRDefault="00570948">
      <w:pPr>
        <w:pStyle w:val="Corpsdetexte"/>
        <w:rPr>
          <w:b/>
          <w:sz w:val="20"/>
        </w:rPr>
      </w:pPr>
    </w:p>
    <w:p w14:paraId="4AD33CC0" w14:textId="77777777" w:rsidR="00570948" w:rsidRDefault="00570948">
      <w:pPr>
        <w:pStyle w:val="Corpsdetexte"/>
        <w:spacing w:before="156"/>
        <w:rPr>
          <w:b/>
          <w:sz w:val="20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1611"/>
        <w:gridCol w:w="2030"/>
      </w:tblGrid>
      <w:tr w:rsidR="00570948" w14:paraId="072EF5C3" w14:textId="77777777">
        <w:trPr>
          <w:trHeight w:val="1700"/>
        </w:trPr>
        <w:tc>
          <w:tcPr>
            <w:tcW w:w="1611" w:type="dxa"/>
          </w:tcPr>
          <w:p w14:paraId="24CE612D" w14:textId="77777777" w:rsidR="00570948" w:rsidRDefault="00000000">
            <w:pPr>
              <w:pStyle w:val="TableParagraph"/>
              <w:spacing w:line="470" w:lineRule="auto"/>
              <w:ind w:left="170" w:firstLine="3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Greffier: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Signature</w:t>
            </w:r>
          </w:p>
          <w:p w14:paraId="1C72C382" w14:textId="77777777" w:rsidR="00570948" w:rsidRDefault="00000000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Dijkema</w:t>
            </w:r>
            <w:proofErr w:type="spellEnd"/>
          </w:p>
        </w:tc>
        <w:tc>
          <w:tcPr>
            <w:tcW w:w="2030" w:type="dxa"/>
          </w:tcPr>
          <w:p w14:paraId="79C302A1" w14:textId="77777777" w:rsidR="00570948" w:rsidRDefault="00570948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948C15D" w14:textId="77777777" w:rsidR="00570948" w:rsidRDefault="00000000">
            <w:pPr>
              <w:pStyle w:val="TableParagraph"/>
              <w:ind w:left="4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A4E85C" wp14:editId="5872E5B7">
                  <wp:extent cx="923924" cy="923925"/>
                  <wp:effectExtent l="0" t="0" r="0" b="0"/>
                  <wp:docPr id="32" name="Image 32" descr="Registrar Logo Ima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Registrar Logo Image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4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96FFAD" w14:textId="77777777" w:rsidR="0079519A" w:rsidRDefault="0079519A"/>
    <w:sectPr w:rsidR="0079519A">
      <w:pgSz w:w="11910" w:h="16850"/>
      <w:pgMar w:top="1220" w:right="992" w:bottom="1020" w:left="1275" w:header="972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B77C9" w14:textId="77777777" w:rsidR="0079519A" w:rsidRDefault="0079519A">
      <w:r>
        <w:separator/>
      </w:r>
    </w:p>
  </w:endnote>
  <w:endnote w:type="continuationSeparator" w:id="0">
    <w:p w14:paraId="15AE200C" w14:textId="77777777" w:rsidR="0079519A" w:rsidRDefault="0079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C223" w14:textId="77777777" w:rsidR="00570948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6CA2FADF" wp14:editId="437F2157">
              <wp:simplePos x="0" y="0"/>
              <wp:positionH relativeFrom="page">
                <wp:posOffset>2915030</wp:posOffset>
              </wp:positionH>
              <wp:positionV relativeFrom="page">
                <wp:posOffset>10029252</wp:posOffset>
              </wp:positionV>
              <wp:extent cx="173164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16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5A319" w14:textId="77777777" w:rsidR="00570948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05/02/2025,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590/2024-3,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8"/>
                            </w:rPr>
                            <w:t>Footwear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2FA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9.55pt;margin-top:789.7pt;width:136.35pt;height:12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" filled="f" stroked="f">
              <v:textbox inset="0,0,0,0">
                <w:txbxContent>
                  <w:p w14:paraId="2F85A319" w14:textId="77777777" w:rsidR="00570948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05/02/2025,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590/2024-3,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8"/>
                      </w:rPr>
                      <w:t>Footwear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7906" w14:textId="77777777" w:rsidR="00570948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3B334423" wp14:editId="38C9C48A">
              <wp:simplePos x="0" y="0"/>
              <wp:positionH relativeFrom="page">
                <wp:posOffset>2915030</wp:posOffset>
              </wp:positionH>
              <wp:positionV relativeFrom="page">
                <wp:posOffset>10029252</wp:posOffset>
              </wp:positionV>
              <wp:extent cx="1731645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16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CA579" w14:textId="77777777" w:rsidR="00570948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05/02/2025,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590/2024-3,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8"/>
                            </w:rPr>
                            <w:t>Footwear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3442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29.55pt;margin-top:789.7pt;width:136.35pt;height:1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" filled="f" stroked="f">
              <v:textbox inset="0,0,0,0">
                <w:txbxContent>
                  <w:p w14:paraId="762CA579" w14:textId="77777777" w:rsidR="00570948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05/02/2025,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590/2024-3,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8"/>
                      </w:rPr>
                      <w:t>Footwear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F5AC" w14:textId="77777777" w:rsidR="0079519A" w:rsidRDefault="0079519A">
      <w:r>
        <w:separator/>
      </w:r>
    </w:p>
  </w:footnote>
  <w:footnote w:type="continuationSeparator" w:id="0">
    <w:p w14:paraId="33AC4061" w14:textId="77777777" w:rsidR="0079519A" w:rsidRDefault="0079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EE70" w14:textId="77777777" w:rsidR="00570948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7F2EE8D5" wp14:editId="45A7389A">
              <wp:simplePos x="0" y="0"/>
              <wp:positionH relativeFrom="page">
                <wp:posOffset>3697351</wp:posOffset>
              </wp:positionH>
              <wp:positionV relativeFrom="page">
                <wp:posOffset>604604</wp:posOffset>
              </wp:positionV>
              <wp:extent cx="1778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1A4AD" w14:textId="77777777" w:rsidR="00570948" w:rsidRDefault="00000000">
                          <w:pPr>
                            <w:pStyle w:val="Corpsdetexte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EE8D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1.15pt;margin-top:47.6pt;width:14pt;height:15.3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" filled="f" stroked="f">
              <v:textbox inset="0,0,0,0">
                <w:txbxContent>
                  <w:p w14:paraId="7A11A4AD" w14:textId="77777777" w:rsidR="00570948" w:rsidRDefault="00000000">
                    <w:pPr>
                      <w:pStyle w:val="Corpsdetexte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08D7"/>
    <w:multiLevelType w:val="hybridMultilevel"/>
    <w:tmpl w:val="B62A018A"/>
    <w:lvl w:ilvl="0" w:tplc="5BAAE9D2">
      <w:start w:val="1"/>
      <w:numFmt w:val="decimal"/>
      <w:lvlText w:val="%1."/>
      <w:lvlJc w:val="left"/>
      <w:pPr>
        <w:ind w:left="1023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fr-FR" w:eastAsia="en-US" w:bidi="ar-SA"/>
      </w:rPr>
    </w:lvl>
    <w:lvl w:ilvl="1" w:tplc="E1A28D2A">
      <w:numFmt w:val="bullet"/>
      <w:lvlText w:val="•"/>
      <w:lvlJc w:val="left"/>
      <w:pPr>
        <w:ind w:left="1882" w:hanging="436"/>
      </w:pPr>
      <w:rPr>
        <w:rFonts w:hint="default"/>
        <w:lang w:val="fr-FR" w:eastAsia="en-US" w:bidi="ar-SA"/>
      </w:rPr>
    </w:lvl>
    <w:lvl w:ilvl="2" w:tplc="FC10B2AE">
      <w:numFmt w:val="bullet"/>
      <w:lvlText w:val="•"/>
      <w:lvlJc w:val="left"/>
      <w:pPr>
        <w:ind w:left="2744" w:hanging="436"/>
      </w:pPr>
      <w:rPr>
        <w:rFonts w:hint="default"/>
        <w:lang w:val="fr-FR" w:eastAsia="en-US" w:bidi="ar-SA"/>
      </w:rPr>
    </w:lvl>
    <w:lvl w:ilvl="3" w:tplc="6FA22174">
      <w:numFmt w:val="bullet"/>
      <w:lvlText w:val="•"/>
      <w:lvlJc w:val="left"/>
      <w:pPr>
        <w:ind w:left="3606" w:hanging="436"/>
      </w:pPr>
      <w:rPr>
        <w:rFonts w:hint="default"/>
        <w:lang w:val="fr-FR" w:eastAsia="en-US" w:bidi="ar-SA"/>
      </w:rPr>
    </w:lvl>
    <w:lvl w:ilvl="4" w:tplc="BCD25B62">
      <w:numFmt w:val="bullet"/>
      <w:lvlText w:val="•"/>
      <w:lvlJc w:val="left"/>
      <w:pPr>
        <w:ind w:left="4469" w:hanging="436"/>
      </w:pPr>
      <w:rPr>
        <w:rFonts w:hint="default"/>
        <w:lang w:val="fr-FR" w:eastAsia="en-US" w:bidi="ar-SA"/>
      </w:rPr>
    </w:lvl>
    <w:lvl w:ilvl="5" w:tplc="313412A6">
      <w:numFmt w:val="bullet"/>
      <w:lvlText w:val="•"/>
      <w:lvlJc w:val="left"/>
      <w:pPr>
        <w:ind w:left="5331" w:hanging="436"/>
      </w:pPr>
      <w:rPr>
        <w:rFonts w:hint="default"/>
        <w:lang w:val="fr-FR" w:eastAsia="en-US" w:bidi="ar-SA"/>
      </w:rPr>
    </w:lvl>
    <w:lvl w:ilvl="6" w:tplc="EA184672">
      <w:numFmt w:val="bullet"/>
      <w:lvlText w:val="•"/>
      <w:lvlJc w:val="left"/>
      <w:pPr>
        <w:ind w:left="6193" w:hanging="436"/>
      </w:pPr>
      <w:rPr>
        <w:rFonts w:hint="default"/>
        <w:lang w:val="fr-FR" w:eastAsia="en-US" w:bidi="ar-SA"/>
      </w:rPr>
    </w:lvl>
    <w:lvl w:ilvl="7" w:tplc="1020F48C">
      <w:numFmt w:val="bullet"/>
      <w:lvlText w:val="•"/>
      <w:lvlJc w:val="left"/>
      <w:pPr>
        <w:ind w:left="7056" w:hanging="436"/>
      </w:pPr>
      <w:rPr>
        <w:rFonts w:hint="default"/>
        <w:lang w:val="fr-FR" w:eastAsia="en-US" w:bidi="ar-SA"/>
      </w:rPr>
    </w:lvl>
    <w:lvl w:ilvl="8" w:tplc="6A34B282">
      <w:numFmt w:val="bullet"/>
      <w:lvlText w:val="•"/>
      <w:lvlJc w:val="left"/>
      <w:pPr>
        <w:ind w:left="7918" w:hanging="436"/>
      </w:pPr>
      <w:rPr>
        <w:rFonts w:hint="default"/>
        <w:lang w:val="fr-FR" w:eastAsia="en-US" w:bidi="ar-SA"/>
      </w:rPr>
    </w:lvl>
  </w:abstractNum>
  <w:abstractNum w:abstractNumId="1" w15:restartNumberingAfterBreak="0">
    <w:nsid w:val="323D07A8"/>
    <w:multiLevelType w:val="hybridMultilevel"/>
    <w:tmpl w:val="B9707894"/>
    <w:lvl w:ilvl="0" w:tplc="5E70686C">
      <w:start w:val="1"/>
      <w:numFmt w:val="decimal"/>
      <w:lvlText w:val="%1."/>
      <w:lvlJc w:val="left"/>
      <w:pPr>
        <w:ind w:left="1158" w:hanging="5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A0A34A2">
      <w:numFmt w:val="bullet"/>
      <w:lvlText w:val="•"/>
      <w:lvlJc w:val="left"/>
      <w:pPr>
        <w:ind w:left="2008" w:hanging="571"/>
      </w:pPr>
      <w:rPr>
        <w:rFonts w:hint="default"/>
        <w:lang w:val="fr-FR" w:eastAsia="en-US" w:bidi="ar-SA"/>
      </w:rPr>
    </w:lvl>
    <w:lvl w:ilvl="2" w:tplc="8FF2C2F6">
      <w:numFmt w:val="bullet"/>
      <w:lvlText w:val="•"/>
      <w:lvlJc w:val="left"/>
      <w:pPr>
        <w:ind w:left="2856" w:hanging="571"/>
      </w:pPr>
      <w:rPr>
        <w:rFonts w:hint="default"/>
        <w:lang w:val="fr-FR" w:eastAsia="en-US" w:bidi="ar-SA"/>
      </w:rPr>
    </w:lvl>
    <w:lvl w:ilvl="3" w:tplc="F28A5788">
      <w:numFmt w:val="bullet"/>
      <w:lvlText w:val="•"/>
      <w:lvlJc w:val="left"/>
      <w:pPr>
        <w:ind w:left="3704" w:hanging="571"/>
      </w:pPr>
      <w:rPr>
        <w:rFonts w:hint="default"/>
        <w:lang w:val="fr-FR" w:eastAsia="en-US" w:bidi="ar-SA"/>
      </w:rPr>
    </w:lvl>
    <w:lvl w:ilvl="4" w:tplc="5E740008">
      <w:numFmt w:val="bullet"/>
      <w:lvlText w:val="•"/>
      <w:lvlJc w:val="left"/>
      <w:pPr>
        <w:ind w:left="4553" w:hanging="571"/>
      </w:pPr>
      <w:rPr>
        <w:rFonts w:hint="default"/>
        <w:lang w:val="fr-FR" w:eastAsia="en-US" w:bidi="ar-SA"/>
      </w:rPr>
    </w:lvl>
    <w:lvl w:ilvl="5" w:tplc="88662E20">
      <w:numFmt w:val="bullet"/>
      <w:lvlText w:val="•"/>
      <w:lvlJc w:val="left"/>
      <w:pPr>
        <w:ind w:left="5401" w:hanging="571"/>
      </w:pPr>
      <w:rPr>
        <w:rFonts w:hint="default"/>
        <w:lang w:val="fr-FR" w:eastAsia="en-US" w:bidi="ar-SA"/>
      </w:rPr>
    </w:lvl>
    <w:lvl w:ilvl="6" w:tplc="EEBC6752">
      <w:numFmt w:val="bullet"/>
      <w:lvlText w:val="•"/>
      <w:lvlJc w:val="left"/>
      <w:pPr>
        <w:ind w:left="6249" w:hanging="571"/>
      </w:pPr>
      <w:rPr>
        <w:rFonts w:hint="default"/>
        <w:lang w:val="fr-FR" w:eastAsia="en-US" w:bidi="ar-SA"/>
      </w:rPr>
    </w:lvl>
    <w:lvl w:ilvl="7" w:tplc="3AA67218">
      <w:numFmt w:val="bullet"/>
      <w:lvlText w:val="•"/>
      <w:lvlJc w:val="left"/>
      <w:pPr>
        <w:ind w:left="7098" w:hanging="571"/>
      </w:pPr>
      <w:rPr>
        <w:rFonts w:hint="default"/>
        <w:lang w:val="fr-FR" w:eastAsia="en-US" w:bidi="ar-SA"/>
      </w:rPr>
    </w:lvl>
    <w:lvl w:ilvl="8" w:tplc="9A2AE360">
      <w:numFmt w:val="bullet"/>
      <w:lvlText w:val="•"/>
      <w:lvlJc w:val="left"/>
      <w:pPr>
        <w:ind w:left="7946" w:hanging="571"/>
      </w:pPr>
      <w:rPr>
        <w:rFonts w:hint="default"/>
        <w:lang w:val="fr-FR" w:eastAsia="en-US" w:bidi="ar-SA"/>
      </w:rPr>
    </w:lvl>
  </w:abstractNum>
  <w:abstractNum w:abstractNumId="2" w15:restartNumberingAfterBreak="0">
    <w:nsid w:val="62593A29"/>
    <w:multiLevelType w:val="hybridMultilevel"/>
    <w:tmpl w:val="F4FCFD20"/>
    <w:lvl w:ilvl="0" w:tplc="5E763A98">
      <w:start w:val="1"/>
      <w:numFmt w:val="decimal"/>
      <w:lvlText w:val="%1"/>
      <w:lvlJc w:val="left"/>
      <w:pPr>
        <w:ind w:left="587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75234FA">
      <w:start w:val="1"/>
      <w:numFmt w:val="upperRoman"/>
      <w:lvlText w:val="%2."/>
      <w:lvlJc w:val="left"/>
      <w:pPr>
        <w:ind w:left="1023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5"/>
        <w:w w:val="100"/>
        <w:sz w:val="24"/>
        <w:szCs w:val="24"/>
        <w:lang w:val="fr-FR" w:eastAsia="en-US" w:bidi="ar-SA"/>
      </w:rPr>
    </w:lvl>
    <w:lvl w:ilvl="2" w:tplc="DA90503C">
      <w:numFmt w:val="bullet"/>
      <w:lvlText w:val="•"/>
      <w:lvlJc w:val="left"/>
      <w:pPr>
        <w:ind w:left="1978" w:hanging="436"/>
      </w:pPr>
      <w:rPr>
        <w:rFonts w:hint="default"/>
        <w:lang w:val="fr-FR" w:eastAsia="en-US" w:bidi="ar-SA"/>
      </w:rPr>
    </w:lvl>
    <w:lvl w:ilvl="3" w:tplc="86AAC9D4">
      <w:numFmt w:val="bullet"/>
      <w:lvlText w:val="•"/>
      <w:lvlJc w:val="left"/>
      <w:pPr>
        <w:ind w:left="2936" w:hanging="436"/>
      </w:pPr>
      <w:rPr>
        <w:rFonts w:hint="default"/>
        <w:lang w:val="fr-FR" w:eastAsia="en-US" w:bidi="ar-SA"/>
      </w:rPr>
    </w:lvl>
    <w:lvl w:ilvl="4" w:tplc="3FA4D724">
      <w:numFmt w:val="bullet"/>
      <w:lvlText w:val="•"/>
      <w:lvlJc w:val="left"/>
      <w:pPr>
        <w:ind w:left="3894" w:hanging="436"/>
      </w:pPr>
      <w:rPr>
        <w:rFonts w:hint="default"/>
        <w:lang w:val="fr-FR" w:eastAsia="en-US" w:bidi="ar-SA"/>
      </w:rPr>
    </w:lvl>
    <w:lvl w:ilvl="5" w:tplc="1CF4371E">
      <w:numFmt w:val="bullet"/>
      <w:lvlText w:val="•"/>
      <w:lvlJc w:val="left"/>
      <w:pPr>
        <w:ind w:left="4852" w:hanging="436"/>
      </w:pPr>
      <w:rPr>
        <w:rFonts w:hint="default"/>
        <w:lang w:val="fr-FR" w:eastAsia="en-US" w:bidi="ar-SA"/>
      </w:rPr>
    </w:lvl>
    <w:lvl w:ilvl="6" w:tplc="04E411B4">
      <w:numFmt w:val="bullet"/>
      <w:lvlText w:val="•"/>
      <w:lvlJc w:val="left"/>
      <w:pPr>
        <w:ind w:left="5810" w:hanging="436"/>
      </w:pPr>
      <w:rPr>
        <w:rFonts w:hint="default"/>
        <w:lang w:val="fr-FR" w:eastAsia="en-US" w:bidi="ar-SA"/>
      </w:rPr>
    </w:lvl>
    <w:lvl w:ilvl="7" w:tplc="6C44C86C">
      <w:numFmt w:val="bullet"/>
      <w:lvlText w:val="•"/>
      <w:lvlJc w:val="left"/>
      <w:pPr>
        <w:ind w:left="6768" w:hanging="436"/>
      </w:pPr>
      <w:rPr>
        <w:rFonts w:hint="default"/>
        <w:lang w:val="fr-FR" w:eastAsia="en-US" w:bidi="ar-SA"/>
      </w:rPr>
    </w:lvl>
    <w:lvl w:ilvl="8" w:tplc="7C5435C0">
      <w:numFmt w:val="bullet"/>
      <w:lvlText w:val="•"/>
      <w:lvlJc w:val="left"/>
      <w:pPr>
        <w:ind w:left="7726" w:hanging="436"/>
      </w:pPr>
      <w:rPr>
        <w:rFonts w:hint="default"/>
        <w:lang w:val="fr-FR" w:eastAsia="en-US" w:bidi="ar-SA"/>
      </w:rPr>
    </w:lvl>
  </w:abstractNum>
  <w:abstractNum w:abstractNumId="3" w15:restartNumberingAfterBreak="0">
    <w:nsid w:val="6C8E4425"/>
    <w:multiLevelType w:val="hybridMultilevel"/>
    <w:tmpl w:val="EA567404"/>
    <w:lvl w:ilvl="0" w:tplc="43CE9CB4">
      <w:numFmt w:val="bullet"/>
      <w:lvlText w:val=""/>
      <w:lvlJc w:val="left"/>
      <w:pPr>
        <w:ind w:left="1023" w:hanging="4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F426210">
      <w:numFmt w:val="bullet"/>
      <w:lvlText w:val="•"/>
      <w:lvlJc w:val="left"/>
      <w:pPr>
        <w:ind w:left="1882" w:hanging="436"/>
      </w:pPr>
      <w:rPr>
        <w:rFonts w:hint="default"/>
        <w:lang w:val="fr-FR" w:eastAsia="en-US" w:bidi="ar-SA"/>
      </w:rPr>
    </w:lvl>
    <w:lvl w:ilvl="2" w:tplc="866451C0">
      <w:numFmt w:val="bullet"/>
      <w:lvlText w:val="•"/>
      <w:lvlJc w:val="left"/>
      <w:pPr>
        <w:ind w:left="2744" w:hanging="436"/>
      </w:pPr>
      <w:rPr>
        <w:rFonts w:hint="default"/>
        <w:lang w:val="fr-FR" w:eastAsia="en-US" w:bidi="ar-SA"/>
      </w:rPr>
    </w:lvl>
    <w:lvl w:ilvl="3" w:tplc="BC2697C8">
      <w:numFmt w:val="bullet"/>
      <w:lvlText w:val="•"/>
      <w:lvlJc w:val="left"/>
      <w:pPr>
        <w:ind w:left="3606" w:hanging="436"/>
      </w:pPr>
      <w:rPr>
        <w:rFonts w:hint="default"/>
        <w:lang w:val="fr-FR" w:eastAsia="en-US" w:bidi="ar-SA"/>
      </w:rPr>
    </w:lvl>
    <w:lvl w:ilvl="4" w:tplc="5A9EBF48">
      <w:numFmt w:val="bullet"/>
      <w:lvlText w:val="•"/>
      <w:lvlJc w:val="left"/>
      <w:pPr>
        <w:ind w:left="4469" w:hanging="436"/>
      </w:pPr>
      <w:rPr>
        <w:rFonts w:hint="default"/>
        <w:lang w:val="fr-FR" w:eastAsia="en-US" w:bidi="ar-SA"/>
      </w:rPr>
    </w:lvl>
    <w:lvl w:ilvl="5" w:tplc="DFA20B58">
      <w:numFmt w:val="bullet"/>
      <w:lvlText w:val="•"/>
      <w:lvlJc w:val="left"/>
      <w:pPr>
        <w:ind w:left="5331" w:hanging="436"/>
      </w:pPr>
      <w:rPr>
        <w:rFonts w:hint="default"/>
        <w:lang w:val="fr-FR" w:eastAsia="en-US" w:bidi="ar-SA"/>
      </w:rPr>
    </w:lvl>
    <w:lvl w:ilvl="6" w:tplc="825A42C4">
      <w:numFmt w:val="bullet"/>
      <w:lvlText w:val="•"/>
      <w:lvlJc w:val="left"/>
      <w:pPr>
        <w:ind w:left="6193" w:hanging="436"/>
      </w:pPr>
      <w:rPr>
        <w:rFonts w:hint="default"/>
        <w:lang w:val="fr-FR" w:eastAsia="en-US" w:bidi="ar-SA"/>
      </w:rPr>
    </w:lvl>
    <w:lvl w:ilvl="7" w:tplc="E766FC30">
      <w:numFmt w:val="bullet"/>
      <w:lvlText w:val="•"/>
      <w:lvlJc w:val="left"/>
      <w:pPr>
        <w:ind w:left="7056" w:hanging="436"/>
      </w:pPr>
      <w:rPr>
        <w:rFonts w:hint="default"/>
        <w:lang w:val="fr-FR" w:eastAsia="en-US" w:bidi="ar-SA"/>
      </w:rPr>
    </w:lvl>
    <w:lvl w:ilvl="8" w:tplc="53C8A3E0">
      <w:numFmt w:val="bullet"/>
      <w:lvlText w:val="•"/>
      <w:lvlJc w:val="left"/>
      <w:pPr>
        <w:ind w:left="7918" w:hanging="436"/>
      </w:pPr>
      <w:rPr>
        <w:rFonts w:hint="default"/>
        <w:lang w:val="fr-FR" w:eastAsia="en-US" w:bidi="ar-SA"/>
      </w:rPr>
    </w:lvl>
  </w:abstractNum>
  <w:abstractNum w:abstractNumId="4" w15:restartNumberingAfterBreak="0">
    <w:nsid w:val="7C9C3C64"/>
    <w:multiLevelType w:val="hybridMultilevel"/>
    <w:tmpl w:val="1EE0FCF2"/>
    <w:lvl w:ilvl="0" w:tplc="91F0150A">
      <w:numFmt w:val="bullet"/>
      <w:lvlText w:val=""/>
      <w:lvlJc w:val="left"/>
      <w:pPr>
        <w:ind w:left="1023" w:hanging="4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0CAF878">
      <w:numFmt w:val="bullet"/>
      <w:lvlText w:val="•"/>
      <w:lvlJc w:val="left"/>
      <w:pPr>
        <w:ind w:left="1882" w:hanging="436"/>
      </w:pPr>
      <w:rPr>
        <w:rFonts w:hint="default"/>
        <w:lang w:val="fr-FR" w:eastAsia="en-US" w:bidi="ar-SA"/>
      </w:rPr>
    </w:lvl>
    <w:lvl w:ilvl="2" w:tplc="A4B67194">
      <w:numFmt w:val="bullet"/>
      <w:lvlText w:val="•"/>
      <w:lvlJc w:val="left"/>
      <w:pPr>
        <w:ind w:left="2744" w:hanging="436"/>
      </w:pPr>
      <w:rPr>
        <w:rFonts w:hint="default"/>
        <w:lang w:val="fr-FR" w:eastAsia="en-US" w:bidi="ar-SA"/>
      </w:rPr>
    </w:lvl>
    <w:lvl w:ilvl="3" w:tplc="A6BC13EE">
      <w:numFmt w:val="bullet"/>
      <w:lvlText w:val="•"/>
      <w:lvlJc w:val="left"/>
      <w:pPr>
        <w:ind w:left="3606" w:hanging="436"/>
      </w:pPr>
      <w:rPr>
        <w:rFonts w:hint="default"/>
        <w:lang w:val="fr-FR" w:eastAsia="en-US" w:bidi="ar-SA"/>
      </w:rPr>
    </w:lvl>
    <w:lvl w:ilvl="4" w:tplc="EEC48242">
      <w:numFmt w:val="bullet"/>
      <w:lvlText w:val="•"/>
      <w:lvlJc w:val="left"/>
      <w:pPr>
        <w:ind w:left="4469" w:hanging="436"/>
      </w:pPr>
      <w:rPr>
        <w:rFonts w:hint="default"/>
        <w:lang w:val="fr-FR" w:eastAsia="en-US" w:bidi="ar-SA"/>
      </w:rPr>
    </w:lvl>
    <w:lvl w:ilvl="5" w:tplc="7BC4B4BC">
      <w:numFmt w:val="bullet"/>
      <w:lvlText w:val="•"/>
      <w:lvlJc w:val="left"/>
      <w:pPr>
        <w:ind w:left="5331" w:hanging="436"/>
      </w:pPr>
      <w:rPr>
        <w:rFonts w:hint="default"/>
        <w:lang w:val="fr-FR" w:eastAsia="en-US" w:bidi="ar-SA"/>
      </w:rPr>
    </w:lvl>
    <w:lvl w:ilvl="6" w:tplc="28662C56">
      <w:numFmt w:val="bullet"/>
      <w:lvlText w:val="•"/>
      <w:lvlJc w:val="left"/>
      <w:pPr>
        <w:ind w:left="6193" w:hanging="436"/>
      </w:pPr>
      <w:rPr>
        <w:rFonts w:hint="default"/>
        <w:lang w:val="fr-FR" w:eastAsia="en-US" w:bidi="ar-SA"/>
      </w:rPr>
    </w:lvl>
    <w:lvl w:ilvl="7" w:tplc="59B60602">
      <w:numFmt w:val="bullet"/>
      <w:lvlText w:val="•"/>
      <w:lvlJc w:val="left"/>
      <w:pPr>
        <w:ind w:left="7056" w:hanging="436"/>
      </w:pPr>
      <w:rPr>
        <w:rFonts w:hint="default"/>
        <w:lang w:val="fr-FR" w:eastAsia="en-US" w:bidi="ar-SA"/>
      </w:rPr>
    </w:lvl>
    <w:lvl w:ilvl="8" w:tplc="FCCA8C18">
      <w:numFmt w:val="bullet"/>
      <w:lvlText w:val="•"/>
      <w:lvlJc w:val="left"/>
      <w:pPr>
        <w:ind w:left="7918" w:hanging="436"/>
      </w:pPr>
      <w:rPr>
        <w:rFonts w:hint="default"/>
        <w:lang w:val="fr-FR" w:eastAsia="en-US" w:bidi="ar-SA"/>
      </w:rPr>
    </w:lvl>
  </w:abstractNum>
  <w:num w:numId="1" w16cid:durableId="499203274">
    <w:abstractNumId w:val="1"/>
  </w:num>
  <w:num w:numId="2" w16cid:durableId="1285693900">
    <w:abstractNumId w:val="3"/>
  </w:num>
  <w:num w:numId="3" w16cid:durableId="1805660341">
    <w:abstractNumId w:val="4"/>
  </w:num>
  <w:num w:numId="4" w16cid:durableId="82650252">
    <w:abstractNumId w:val="0"/>
  </w:num>
  <w:num w:numId="5" w16cid:durableId="40095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48"/>
    <w:rsid w:val="003D5424"/>
    <w:rsid w:val="00570948"/>
    <w:rsid w:val="0079519A"/>
    <w:rsid w:val="008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70F25"/>
  <w15:docId w15:val="{6870F3B7-B5E6-1840-9418-23AB1AA9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87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47"/>
      <w:ind w:left="587" w:hanging="4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holeysoles.co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oleysoles.com/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holeysoles.com/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4344</Words>
  <Characters>23897</Characters>
  <Application>Microsoft Office Word</Application>
  <DocSecurity>0</DocSecurity>
  <Lines>199</Lines>
  <Paragraphs>56</Paragraphs>
  <ScaleCrop>false</ScaleCrop>
  <Company/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0590-2024-3_BoA Decision1.docx</dc:title>
  <dc:creator>CDT</dc:creator>
  <cp:lastModifiedBy>Julie CURTO</cp:lastModifiedBy>
  <cp:revision>2</cp:revision>
  <dcterms:created xsi:type="dcterms:W3CDTF">2025-07-03T14:24:00Z</dcterms:created>
  <dcterms:modified xsi:type="dcterms:W3CDTF">2025-07-03T14:24:00Z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2019</vt:lpwstr>
  </property>
</Properties>
</file>